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2FE" w:rsidRPr="00D905D4" w:rsidRDefault="00AD72FE" w:rsidP="00AD72FE">
      <w:pPr>
        <w:pStyle w:val="mucLUC"/>
      </w:pPr>
      <w:bookmarkStart w:id="0" w:name="_Toc117234809"/>
      <w:r w:rsidRPr="00D905D4">
        <w:t>ĐỀ CƯƠNG HỌC PHẦN THỰC TẬP TỐT NGHIỆP</w:t>
      </w:r>
      <w:bookmarkEnd w:id="0"/>
    </w:p>
    <w:p w:rsidR="00AD72FE" w:rsidRPr="00D905D4" w:rsidRDefault="00AD72FE" w:rsidP="00AD72FE">
      <w:pPr>
        <w:widowControl w:val="0"/>
        <w:tabs>
          <w:tab w:val="left" w:pos="426"/>
        </w:tabs>
        <w:outlineLvl w:val="3"/>
        <w:rPr>
          <w:b/>
          <w:bCs/>
          <w:szCs w:val="26"/>
        </w:rPr>
      </w:pPr>
      <w:r w:rsidRPr="00D905D4">
        <w:rPr>
          <w:b/>
          <w:bCs/>
          <w:szCs w:val="26"/>
        </w:rPr>
        <w:t>1. THÔNG TIN TỔNG QUÁT</w:t>
      </w:r>
    </w:p>
    <w:p w:rsidR="00AD72FE" w:rsidRPr="00D905D4" w:rsidRDefault="00AD72FE" w:rsidP="00AD72FE">
      <w:pPr>
        <w:widowControl w:val="0"/>
        <w:ind w:left="270"/>
        <w:outlineLvl w:val="3"/>
        <w:rPr>
          <w:b/>
          <w:bCs/>
          <w:szCs w:val="26"/>
        </w:rPr>
      </w:pPr>
      <w:r w:rsidRPr="00D905D4">
        <w:rPr>
          <w:b/>
          <w:bCs/>
          <w:szCs w:val="26"/>
        </w:rPr>
        <w:t xml:space="preserve">Tên học phần (tiếng Việt): </w:t>
      </w:r>
      <w:r w:rsidRPr="00D905D4">
        <w:rPr>
          <w:b/>
          <w:bCs/>
          <w:szCs w:val="26"/>
          <w:lang w:val="de-DE"/>
        </w:rPr>
        <w:t>Thực tập tốt nghiệp</w:t>
      </w:r>
    </w:p>
    <w:p w:rsidR="00AD72FE" w:rsidRPr="00D905D4" w:rsidRDefault="00AD72FE" w:rsidP="00AD72FE">
      <w:pPr>
        <w:widowControl w:val="0"/>
        <w:ind w:left="270"/>
        <w:outlineLvl w:val="3"/>
        <w:rPr>
          <w:b/>
          <w:bCs/>
          <w:szCs w:val="26"/>
        </w:rPr>
      </w:pPr>
      <w:r w:rsidRPr="00D905D4">
        <w:rPr>
          <w:b/>
          <w:bCs/>
          <w:szCs w:val="26"/>
        </w:rPr>
        <w:t xml:space="preserve">Tên học phần (tiếng Anh): </w:t>
      </w:r>
      <w:r w:rsidRPr="00D905D4">
        <w:rPr>
          <w:b/>
          <w:bCs/>
          <w:szCs w:val="26"/>
          <w:lang w:val="en-SG"/>
        </w:rPr>
        <w:t>Practice to graduate</w:t>
      </w:r>
    </w:p>
    <w:p w:rsidR="00AD72FE" w:rsidRPr="00D905D4" w:rsidRDefault="00AD72FE" w:rsidP="00AD72FE">
      <w:pPr>
        <w:widowControl w:val="0"/>
        <w:ind w:left="270"/>
        <w:outlineLvl w:val="3"/>
        <w:rPr>
          <w:b/>
          <w:bCs/>
          <w:szCs w:val="26"/>
        </w:rPr>
      </w:pPr>
      <w:r w:rsidRPr="00D905D4">
        <w:rPr>
          <w:b/>
          <w:bCs/>
          <w:szCs w:val="26"/>
        </w:rPr>
        <w:t>Trình độ:</w:t>
      </w:r>
      <w:r w:rsidRPr="00D905D4">
        <w:rPr>
          <w:bCs/>
          <w:szCs w:val="26"/>
        </w:rPr>
        <w:t xml:space="preserve"> Đại học</w:t>
      </w:r>
    </w:p>
    <w:p w:rsidR="00AD72FE" w:rsidRPr="00D905D4" w:rsidRDefault="00AD72FE" w:rsidP="00AD72FE">
      <w:pPr>
        <w:widowControl w:val="0"/>
        <w:tabs>
          <w:tab w:val="left" w:pos="5040"/>
        </w:tabs>
        <w:ind w:left="270"/>
        <w:outlineLvl w:val="3"/>
        <w:rPr>
          <w:b/>
          <w:bCs/>
          <w:szCs w:val="26"/>
        </w:rPr>
      </w:pPr>
      <w:r w:rsidRPr="00D905D4">
        <w:rPr>
          <w:b/>
          <w:bCs/>
          <w:szCs w:val="26"/>
        </w:rPr>
        <w:t xml:space="preserve">Mã học phần: </w:t>
      </w:r>
      <w:r w:rsidR="00EC7FB2" w:rsidRPr="00EC7FB2">
        <w:rPr>
          <w:bCs/>
          <w:szCs w:val="26"/>
        </w:rPr>
        <w:t>0101</w:t>
      </w:r>
      <w:r w:rsidRPr="00D905D4">
        <w:rPr>
          <w:szCs w:val="26"/>
        </w:rPr>
        <w:t>100713</w:t>
      </w:r>
      <w:r w:rsidRPr="00D905D4">
        <w:rPr>
          <w:bCs/>
          <w:szCs w:val="26"/>
        </w:rPr>
        <w:tab/>
      </w:r>
      <w:r w:rsidRPr="00D905D4">
        <w:rPr>
          <w:b/>
          <w:bCs/>
          <w:szCs w:val="26"/>
        </w:rPr>
        <w:t>Mã tự quản:</w:t>
      </w:r>
      <w:r w:rsidRPr="00D905D4">
        <w:rPr>
          <w:bCs/>
          <w:szCs w:val="26"/>
        </w:rPr>
        <w:t xml:space="preserve"> </w:t>
      </w:r>
      <w:r w:rsidRPr="009634CC">
        <w:rPr>
          <w:bCs/>
          <w:szCs w:val="26"/>
        </w:rPr>
        <w:t>112</w:t>
      </w:r>
      <w:r>
        <w:rPr>
          <w:bCs/>
          <w:szCs w:val="26"/>
        </w:rPr>
        <w:t>9</w:t>
      </w:r>
      <w:r w:rsidRPr="009634CC">
        <w:rPr>
          <w:bCs/>
          <w:szCs w:val="26"/>
        </w:rPr>
        <w:t>4072</w:t>
      </w:r>
      <w:r w:rsidRPr="00D905D4">
        <w:rPr>
          <w:bCs/>
          <w:szCs w:val="26"/>
        </w:rPr>
        <w:tab/>
      </w:r>
    </w:p>
    <w:p w:rsidR="00AD72FE" w:rsidRPr="00D905D4" w:rsidRDefault="00AD72FE" w:rsidP="00AD72FE">
      <w:pPr>
        <w:widowControl w:val="0"/>
        <w:tabs>
          <w:tab w:val="left" w:pos="5040"/>
        </w:tabs>
        <w:ind w:left="270"/>
        <w:outlineLvl w:val="3"/>
        <w:rPr>
          <w:szCs w:val="26"/>
        </w:rPr>
      </w:pPr>
      <w:r w:rsidRPr="00D905D4">
        <w:rPr>
          <w:b/>
          <w:bCs/>
          <w:szCs w:val="26"/>
        </w:rPr>
        <w:t>Thuộc khối kiến thức:</w:t>
      </w:r>
      <w:r w:rsidRPr="00D905D4">
        <w:rPr>
          <w:szCs w:val="26"/>
        </w:rPr>
        <w:t xml:space="preserve"> </w:t>
      </w:r>
      <w:r w:rsidRPr="00D905D4">
        <w:rPr>
          <w:bCs/>
          <w:szCs w:val="26"/>
        </w:rPr>
        <w:t>Học kỳ doanh nghiệp</w:t>
      </w:r>
    </w:p>
    <w:p w:rsidR="00AD72FE" w:rsidRPr="00D905D4" w:rsidRDefault="00AD72FE" w:rsidP="00AD72FE">
      <w:pPr>
        <w:widowControl w:val="0"/>
        <w:ind w:left="270"/>
        <w:outlineLvl w:val="3"/>
        <w:rPr>
          <w:bCs/>
          <w:szCs w:val="26"/>
        </w:rPr>
      </w:pPr>
      <w:r w:rsidRPr="00D905D4">
        <w:rPr>
          <w:b/>
          <w:bCs/>
          <w:szCs w:val="26"/>
        </w:rPr>
        <w:t>Đơn vị phụ trách</w:t>
      </w:r>
      <w:r w:rsidRPr="00D905D4">
        <w:rPr>
          <w:bCs/>
          <w:szCs w:val="26"/>
        </w:rPr>
        <w:t xml:space="preserve">: Bộ môn Luật, Khoa Luật </w:t>
      </w:r>
    </w:p>
    <w:p w:rsidR="00AD72FE" w:rsidRPr="00D905D4" w:rsidRDefault="00AD72FE" w:rsidP="00AD72FE">
      <w:pPr>
        <w:widowControl w:val="0"/>
        <w:ind w:left="270"/>
        <w:outlineLvl w:val="3"/>
        <w:rPr>
          <w:b/>
          <w:bCs/>
          <w:szCs w:val="26"/>
        </w:rPr>
      </w:pPr>
      <w:r w:rsidRPr="00D905D4">
        <w:rPr>
          <w:b/>
          <w:bCs/>
          <w:szCs w:val="26"/>
        </w:rPr>
        <w:t>Số tín chỉ</w:t>
      </w:r>
      <w:r w:rsidRPr="00D905D4">
        <w:rPr>
          <w:bCs/>
          <w:szCs w:val="26"/>
        </w:rPr>
        <w:t>: 7 (0,7)</w:t>
      </w:r>
    </w:p>
    <w:p w:rsidR="00AD72FE" w:rsidRPr="00D905D4" w:rsidRDefault="00AD72FE" w:rsidP="00AD72FE">
      <w:pPr>
        <w:widowControl w:val="0"/>
        <w:ind w:left="270"/>
        <w:outlineLvl w:val="3"/>
        <w:rPr>
          <w:b/>
          <w:bCs/>
          <w:szCs w:val="26"/>
        </w:rPr>
      </w:pPr>
      <w:r w:rsidRPr="00D905D4">
        <w:rPr>
          <w:b/>
          <w:bCs/>
          <w:szCs w:val="26"/>
        </w:rPr>
        <w:t>Phân bố thời gian</w:t>
      </w:r>
      <w:r w:rsidRPr="00D905D4">
        <w:rPr>
          <w:bCs/>
          <w:szCs w:val="26"/>
        </w:rPr>
        <w:t>:</w:t>
      </w:r>
    </w:p>
    <w:p w:rsidR="00AD72FE" w:rsidRPr="00D905D4" w:rsidRDefault="00AD72FE" w:rsidP="00840A4E">
      <w:pPr>
        <w:widowControl w:val="0"/>
        <w:numPr>
          <w:ilvl w:val="0"/>
          <w:numId w:val="3"/>
        </w:numPr>
        <w:tabs>
          <w:tab w:val="clear" w:pos="900"/>
          <w:tab w:val="num" w:pos="540"/>
          <w:tab w:val="num" w:pos="2487"/>
          <w:tab w:val="left" w:pos="4590"/>
        </w:tabs>
        <w:ind w:left="0" w:firstLine="284"/>
        <w:rPr>
          <w:szCs w:val="26"/>
        </w:rPr>
      </w:pPr>
      <w:r w:rsidRPr="00D905D4">
        <w:rPr>
          <w:szCs w:val="26"/>
        </w:rPr>
        <w:t>Số tiết lý thuyết</w:t>
      </w:r>
      <w:r w:rsidRPr="00D905D4">
        <w:rPr>
          <w:szCs w:val="26"/>
        </w:rPr>
        <w:tab/>
      </w:r>
      <w:r>
        <w:rPr>
          <w:szCs w:val="26"/>
        </w:rPr>
        <w:tab/>
      </w:r>
      <w:r w:rsidRPr="00D905D4">
        <w:rPr>
          <w:szCs w:val="26"/>
        </w:rPr>
        <w:t xml:space="preserve">: </w:t>
      </w:r>
      <w:r w:rsidRPr="00D905D4">
        <w:rPr>
          <w:bCs/>
          <w:szCs w:val="26"/>
        </w:rPr>
        <w:t>00</w:t>
      </w:r>
      <w:r w:rsidRPr="00D905D4">
        <w:rPr>
          <w:szCs w:val="26"/>
        </w:rPr>
        <w:t xml:space="preserve"> tiết</w:t>
      </w:r>
    </w:p>
    <w:p w:rsidR="00AD72FE" w:rsidRPr="00D905D4" w:rsidRDefault="00AD72FE" w:rsidP="00840A4E">
      <w:pPr>
        <w:widowControl w:val="0"/>
        <w:numPr>
          <w:ilvl w:val="0"/>
          <w:numId w:val="3"/>
        </w:numPr>
        <w:tabs>
          <w:tab w:val="clear" w:pos="900"/>
          <w:tab w:val="num" w:pos="540"/>
          <w:tab w:val="num" w:pos="2487"/>
          <w:tab w:val="left" w:pos="4590"/>
        </w:tabs>
        <w:ind w:left="0" w:firstLine="284"/>
        <w:rPr>
          <w:szCs w:val="26"/>
        </w:rPr>
      </w:pPr>
      <w:r w:rsidRPr="00D905D4">
        <w:rPr>
          <w:szCs w:val="26"/>
        </w:rPr>
        <w:t>Số tiết thí nghiệm/thực hành (TN/TH)</w:t>
      </w:r>
      <w:r w:rsidRPr="00D905D4">
        <w:rPr>
          <w:szCs w:val="26"/>
        </w:rPr>
        <w:tab/>
        <w:t>: 210</w:t>
      </w:r>
      <w:r w:rsidRPr="00D905D4">
        <w:rPr>
          <w:bCs/>
          <w:szCs w:val="26"/>
        </w:rPr>
        <w:t xml:space="preserve"> </w:t>
      </w:r>
      <w:r w:rsidRPr="00D905D4">
        <w:rPr>
          <w:szCs w:val="26"/>
        </w:rPr>
        <w:t>tiết</w:t>
      </w:r>
    </w:p>
    <w:p w:rsidR="00AD72FE" w:rsidRPr="00D905D4" w:rsidRDefault="00AD72FE" w:rsidP="00840A4E">
      <w:pPr>
        <w:widowControl w:val="0"/>
        <w:numPr>
          <w:ilvl w:val="0"/>
          <w:numId w:val="3"/>
        </w:numPr>
        <w:tabs>
          <w:tab w:val="clear" w:pos="900"/>
          <w:tab w:val="num" w:pos="540"/>
          <w:tab w:val="num" w:pos="2487"/>
          <w:tab w:val="left" w:pos="4590"/>
        </w:tabs>
        <w:ind w:left="0" w:firstLine="284"/>
        <w:rPr>
          <w:szCs w:val="26"/>
        </w:rPr>
      </w:pPr>
      <w:r w:rsidRPr="00D905D4">
        <w:rPr>
          <w:szCs w:val="26"/>
        </w:rPr>
        <w:t>Số giờ tự học</w:t>
      </w:r>
      <w:r w:rsidRPr="00D905D4">
        <w:rPr>
          <w:szCs w:val="26"/>
        </w:rPr>
        <w:tab/>
      </w:r>
      <w:r>
        <w:rPr>
          <w:szCs w:val="26"/>
        </w:rPr>
        <w:tab/>
      </w:r>
      <w:r w:rsidRPr="00D905D4">
        <w:rPr>
          <w:szCs w:val="26"/>
        </w:rPr>
        <w:t xml:space="preserve">: </w:t>
      </w:r>
      <w:r w:rsidRPr="00D905D4">
        <w:rPr>
          <w:bCs/>
          <w:szCs w:val="26"/>
        </w:rPr>
        <w:t xml:space="preserve">105 </w:t>
      </w:r>
      <w:r w:rsidRPr="00D905D4">
        <w:rPr>
          <w:szCs w:val="26"/>
        </w:rPr>
        <w:t>tiết</w:t>
      </w:r>
      <w:r w:rsidRPr="00D905D4">
        <w:rPr>
          <w:szCs w:val="26"/>
        </w:rPr>
        <w:tab/>
      </w:r>
    </w:p>
    <w:p w:rsidR="00AD72FE" w:rsidRPr="00D905D4" w:rsidRDefault="00AD72FE" w:rsidP="00AD72FE">
      <w:pPr>
        <w:widowControl w:val="0"/>
        <w:ind w:left="270"/>
        <w:outlineLvl w:val="3"/>
        <w:rPr>
          <w:b/>
          <w:bCs/>
          <w:szCs w:val="26"/>
        </w:rPr>
      </w:pPr>
      <w:r w:rsidRPr="00D905D4">
        <w:rPr>
          <w:b/>
          <w:bCs/>
          <w:szCs w:val="26"/>
        </w:rPr>
        <w:t xml:space="preserve">Điều kiện tham gia học tập học phần: </w:t>
      </w:r>
    </w:p>
    <w:p w:rsidR="00AD72FE" w:rsidRPr="00D905D4" w:rsidRDefault="00AD72FE" w:rsidP="00840A4E">
      <w:pPr>
        <w:widowControl w:val="0"/>
        <w:numPr>
          <w:ilvl w:val="0"/>
          <w:numId w:val="3"/>
        </w:numPr>
        <w:tabs>
          <w:tab w:val="clear" w:pos="900"/>
          <w:tab w:val="num" w:pos="540"/>
          <w:tab w:val="num" w:pos="2487"/>
        </w:tabs>
        <w:ind w:left="0" w:firstLine="284"/>
        <w:rPr>
          <w:bCs/>
          <w:szCs w:val="26"/>
        </w:rPr>
      </w:pPr>
      <w:r w:rsidRPr="00D905D4">
        <w:rPr>
          <w:bCs/>
          <w:szCs w:val="26"/>
        </w:rPr>
        <w:t>Học phần tiên quyết: Không</w:t>
      </w:r>
    </w:p>
    <w:p w:rsidR="00AD72FE" w:rsidRPr="00D905D4" w:rsidRDefault="00AD72FE" w:rsidP="00840A4E">
      <w:pPr>
        <w:widowControl w:val="0"/>
        <w:numPr>
          <w:ilvl w:val="0"/>
          <w:numId w:val="3"/>
        </w:numPr>
        <w:tabs>
          <w:tab w:val="clear" w:pos="900"/>
          <w:tab w:val="num" w:pos="540"/>
          <w:tab w:val="num" w:pos="2487"/>
        </w:tabs>
        <w:ind w:left="0" w:firstLine="284"/>
        <w:rPr>
          <w:szCs w:val="26"/>
        </w:rPr>
      </w:pPr>
      <w:r w:rsidRPr="00D905D4">
        <w:rPr>
          <w:bCs/>
          <w:szCs w:val="26"/>
        </w:rPr>
        <w:t xml:space="preserve">Học phần học trước: </w:t>
      </w:r>
      <w:r w:rsidRPr="00D905D4">
        <w:rPr>
          <w:bCs/>
          <w:spacing w:val="-8"/>
          <w:szCs w:val="26"/>
        </w:rPr>
        <w:t>Các học phần cơ sở ngành và ngành chính</w:t>
      </w:r>
      <w:r w:rsidRPr="00D905D4">
        <w:rPr>
          <w:szCs w:val="26"/>
        </w:rPr>
        <w:t xml:space="preserve"> </w:t>
      </w:r>
    </w:p>
    <w:p w:rsidR="00AD72FE" w:rsidRPr="00D905D4" w:rsidRDefault="00AD72FE" w:rsidP="00840A4E">
      <w:pPr>
        <w:widowControl w:val="0"/>
        <w:numPr>
          <w:ilvl w:val="0"/>
          <w:numId w:val="3"/>
        </w:numPr>
        <w:tabs>
          <w:tab w:val="clear" w:pos="900"/>
          <w:tab w:val="num" w:pos="540"/>
          <w:tab w:val="num" w:pos="2487"/>
        </w:tabs>
        <w:ind w:left="0" w:firstLine="284"/>
        <w:rPr>
          <w:szCs w:val="26"/>
        </w:rPr>
      </w:pPr>
      <w:r w:rsidRPr="00D905D4">
        <w:rPr>
          <w:szCs w:val="26"/>
        </w:rPr>
        <w:t>Học phần song hành: Không</w:t>
      </w:r>
    </w:p>
    <w:p w:rsidR="00AD72FE" w:rsidRPr="00D905D4" w:rsidRDefault="00AD72FE" w:rsidP="00AD72FE">
      <w:pPr>
        <w:widowControl w:val="0"/>
        <w:tabs>
          <w:tab w:val="left" w:pos="426"/>
        </w:tabs>
        <w:outlineLvl w:val="3"/>
        <w:rPr>
          <w:b/>
          <w:szCs w:val="26"/>
        </w:rPr>
      </w:pPr>
      <w:r w:rsidRPr="00D905D4">
        <w:rPr>
          <w:b/>
          <w:szCs w:val="26"/>
        </w:rPr>
        <w:t xml:space="preserve">2. THÔNG TIN GIẢNG VIÊN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903"/>
        <w:gridCol w:w="2680"/>
        <w:gridCol w:w="3060"/>
      </w:tblGrid>
      <w:tr w:rsidR="00AD72FE" w:rsidRPr="00AD72FE" w:rsidTr="000E150D">
        <w:trPr>
          <w:trHeight w:val="352"/>
        </w:trPr>
        <w:tc>
          <w:tcPr>
            <w:tcW w:w="708" w:type="dxa"/>
            <w:shd w:val="clear" w:color="auto" w:fill="auto"/>
            <w:vAlign w:val="center"/>
          </w:tcPr>
          <w:p w:rsidR="00AD72FE" w:rsidRPr="00AD72FE" w:rsidRDefault="00AD72FE" w:rsidP="00E320BF">
            <w:pPr>
              <w:widowControl w:val="0"/>
              <w:tabs>
                <w:tab w:val="left" w:pos="284"/>
                <w:tab w:val="left" w:pos="3480"/>
              </w:tabs>
              <w:jc w:val="center"/>
              <w:outlineLvl w:val="3"/>
              <w:rPr>
                <w:b/>
                <w:szCs w:val="26"/>
              </w:rPr>
            </w:pPr>
            <w:r w:rsidRPr="00AD72FE">
              <w:rPr>
                <w:b/>
                <w:szCs w:val="26"/>
              </w:rPr>
              <w:t>STT</w:t>
            </w:r>
          </w:p>
        </w:tc>
        <w:tc>
          <w:tcPr>
            <w:tcW w:w="2903" w:type="dxa"/>
            <w:shd w:val="clear" w:color="auto" w:fill="auto"/>
            <w:vAlign w:val="center"/>
          </w:tcPr>
          <w:p w:rsidR="00AD72FE" w:rsidRPr="00AD72FE" w:rsidRDefault="00AD72FE" w:rsidP="00E320BF">
            <w:pPr>
              <w:widowControl w:val="0"/>
              <w:tabs>
                <w:tab w:val="left" w:pos="240"/>
                <w:tab w:val="left" w:pos="360"/>
                <w:tab w:val="left" w:pos="3480"/>
              </w:tabs>
              <w:jc w:val="center"/>
              <w:outlineLvl w:val="3"/>
              <w:rPr>
                <w:b/>
                <w:szCs w:val="26"/>
              </w:rPr>
            </w:pPr>
            <w:r w:rsidRPr="00AD72FE">
              <w:rPr>
                <w:b/>
                <w:szCs w:val="26"/>
              </w:rPr>
              <w:t>Họ và tên</w:t>
            </w:r>
          </w:p>
        </w:tc>
        <w:tc>
          <w:tcPr>
            <w:tcW w:w="2680" w:type="dxa"/>
          </w:tcPr>
          <w:p w:rsidR="00AD72FE" w:rsidRPr="009277B6" w:rsidRDefault="00AD72FE" w:rsidP="00E320BF">
            <w:pPr>
              <w:widowControl w:val="0"/>
              <w:tabs>
                <w:tab w:val="left" w:pos="240"/>
                <w:tab w:val="left" w:pos="360"/>
                <w:tab w:val="left" w:pos="3480"/>
              </w:tabs>
              <w:jc w:val="center"/>
              <w:outlineLvl w:val="3"/>
              <w:rPr>
                <w:b/>
                <w:szCs w:val="26"/>
              </w:rPr>
            </w:pPr>
            <w:r w:rsidRPr="009277B6">
              <w:rPr>
                <w:b/>
                <w:szCs w:val="26"/>
              </w:rPr>
              <w:t>Email</w:t>
            </w:r>
          </w:p>
        </w:tc>
        <w:tc>
          <w:tcPr>
            <w:tcW w:w="3060" w:type="dxa"/>
          </w:tcPr>
          <w:p w:rsidR="00AD72FE" w:rsidRPr="00AD72FE" w:rsidRDefault="00AD72FE" w:rsidP="00E320BF">
            <w:pPr>
              <w:widowControl w:val="0"/>
              <w:tabs>
                <w:tab w:val="left" w:pos="240"/>
                <w:tab w:val="left" w:pos="360"/>
                <w:tab w:val="left" w:pos="3480"/>
              </w:tabs>
              <w:jc w:val="center"/>
              <w:outlineLvl w:val="3"/>
              <w:rPr>
                <w:b/>
                <w:szCs w:val="26"/>
              </w:rPr>
            </w:pPr>
            <w:r w:rsidRPr="00AD72FE">
              <w:rPr>
                <w:b/>
                <w:szCs w:val="26"/>
              </w:rPr>
              <w:t>Đơn vị công tác</w:t>
            </w:r>
          </w:p>
        </w:tc>
      </w:tr>
      <w:tr w:rsidR="00AD72FE" w:rsidRPr="00D905D4" w:rsidTr="000E150D">
        <w:trPr>
          <w:trHeight w:val="397"/>
        </w:trPr>
        <w:tc>
          <w:tcPr>
            <w:tcW w:w="708" w:type="dxa"/>
            <w:shd w:val="clear" w:color="auto" w:fill="auto"/>
            <w:vAlign w:val="center"/>
          </w:tcPr>
          <w:p w:rsidR="00AD72FE" w:rsidRPr="00D905D4" w:rsidRDefault="00AD72FE" w:rsidP="00E320BF">
            <w:pPr>
              <w:widowControl w:val="0"/>
              <w:tabs>
                <w:tab w:val="left" w:pos="284"/>
                <w:tab w:val="left" w:pos="3480"/>
              </w:tabs>
              <w:jc w:val="center"/>
              <w:outlineLvl w:val="3"/>
              <w:rPr>
                <w:szCs w:val="26"/>
              </w:rPr>
            </w:pPr>
            <w:r>
              <w:rPr>
                <w:szCs w:val="26"/>
              </w:rPr>
              <w:t>1</w:t>
            </w:r>
          </w:p>
        </w:tc>
        <w:tc>
          <w:tcPr>
            <w:tcW w:w="2903" w:type="dxa"/>
            <w:shd w:val="clear" w:color="auto" w:fill="auto"/>
            <w:vAlign w:val="center"/>
          </w:tcPr>
          <w:p w:rsidR="00AD72FE" w:rsidRPr="00D905D4" w:rsidRDefault="00AD72FE" w:rsidP="00E320BF">
            <w:pPr>
              <w:rPr>
                <w:szCs w:val="26"/>
              </w:rPr>
            </w:pPr>
            <w:r w:rsidRPr="00D905D4">
              <w:rPr>
                <w:szCs w:val="26"/>
              </w:rPr>
              <w:t xml:space="preserve">TS. Nguyễn Nam Hà </w:t>
            </w:r>
          </w:p>
        </w:tc>
        <w:tc>
          <w:tcPr>
            <w:tcW w:w="2680" w:type="dxa"/>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u w:val="none"/>
              </w:rPr>
            </w:pPr>
            <w:hyperlink r:id="rId5" w:history="1">
              <w:r w:rsidR="00AD72FE" w:rsidRPr="009277B6">
                <w:rPr>
                  <w:rStyle w:val="Hyperlink"/>
                  <w:rFonts w:eastAsia="VNI-Times"/>
                  <w:b w:val="0"/>
                  <w:color w:val="auto"/>
                  <w:sz w:val="26"/>
                  <w:szCs w:val="26"/>
                  <w:u w:val="none"/>
                  <w:bdr w:val="none" w:sz="0" w:space="0" w:color="auto" w:frame="1"/>
                  <w:shd w:val="clear" w:color="auto" w:fill="FFFFFF"/>
                </w:rPr>
                <w:t>hann@huit.edu.vn</w:t>
              </w:r>
            </w:hyperlink>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2</w:t>
            </w:r>
          </w:p>
        </w:tc>
        <w:tc>
          <w:tcPr>
            <w:tcW w:w="2903" w:type="dxa"/>
            <w:shd w:val="clear" w:color="auto" w:fill="auto"/>
            <w:vAlign w:val="center"/>
          </w:tcPr>
          <w:p w:rsidR="00AD72FE" w:rsidRPr="00D905D4" w:rsidRDefault="00AD72FE" w:rsidP="00AD72FE">
            <w:pPr>
              <w:rPr>
                <w:szCs w:val="26"/>
              </w:rPr>
            </w:pPr>
            <w:r w:rsidRPr="00D905D4">
              <w:rPr>
                <w:szCs w:val="26"/>
              </w:rPr>
              <w:t xml:space="preserve">TS. </w:t>
            </w:r>
            <w:r>
              <w:rPr>
                <w:szCs w:val="26"/>
              </w:rPr>
              <w:t>Lương Khải Ân</w:t>
            </w:r>
          </w:p>
        </w:tc>
        <w:tc>
          <w:tcPr>
            <w:tcW w:w="2680" w:type="dxa"/>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u w:val="none"/>
              </w:rPr>
            </w:pPr>
            <w:hyperlink r:id="rId6" w:history="1">
              <w:r w:rsidR="00AD72FE" w:rsidRPr="009277B6">
                <w:rPr>
                  <w:rStyle w:val="Hyperlink"/>
                  <w:rFonts w:eastAsia="VNI-Times"/>
                  <w:b w:val="0"/>
                  <w:color w:val="auto"/>
                  <w:sz w:val="26"/>
                  <w:szCs w:val="26"/>
                  <w:u w:val="none"/>
                  <w:bdr w:val="none" w:sz="0" w:space="0" w:color="auto" w:frame="1"/>
                  <w:shd w:val="clear" w:color="auto" w:fill="FFFFFF"/>
                </w:rPr>
                <w:t>anlk@huit.edu.vn</w:t>
              </w:r>
            </w:hyperlink>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3</w:t>
            </w:r>
          </w:p>
        </w:tc>
        <w:tc>
          <w:tcPr>
            <w:tcW w:w="2903" w:type="dxa"/>
            <w:shd w:val="clear" w:color="auto" w:fill="auto"/>
            <w:vAlign w:val="center"/>
          </w:tcPr>
          <w:p w:rsidR="00AD72FE" w:rsidRPr="00D905D4" w:rsidRDefault="00AD72FE" w:rsidP="00AD72FE">
            <w:pPr>
              <w:rPr>
                <w:szCs w:val="26"/>
              </w:rPr>
            </w:pPr>
            <w:r>
              <w:rPr>
                <w:szCs w:val="26"/>
              </w:rPr>
              <w:t>PGS.</w:t>
            </w:r>
            <w:r w:rsidRPr="00D905D4">
              <w:rPr>
                <w:szCs w:val="26"/>
              </w:rPr>
              <w:t xml:space="preserve">TS. </w:t>
            </w:r>
            <w:r>
              <w:rPr>
                <w:szCs w:val="26"/>
              </w:rPr>
              <w:t>Hồ Xuân Thắng</w:t>
            </w:r>
          </w:p>
        </w:tc>
        <w:tc>
          <w:tcPr>
            <w:tcW w:w="2680" w:type="dxa"/>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u w:val="none"/>
              </w:rPr>
            </w:pPr>
            <w:hyperlink r:id="rId7" w:history="1">
              <w:r w:rsidR="00AD72FE" w:rsidRPr="009277B6">
                <w:rPr>
                  <w:rStyle w:val="Hyperlink"/>
                  <w:b w:val="0"/>
                  <w:color w:val="auto"/>
                  <w:sz w:val="26"/>
                  <w:szCs w:val="26"/>
                  <w:u w:val="none"/>
                </w:rPr>
                <w:t>thanghx</w:t>
              </w:r>
              <w:r w:rsidR="00AD72FE" w:rsidRPr="009277B6">
                <w:rPr>
                  <w:rStyle w:val="Hyperlink"/>
                  <w:rFonts w:eastAsia="VNI-Times"/>
                  <w:b w:val="0"/>
                  <w:color w:val="auto"/>
                  <w:sz w:val="26"/>
                  <w:szCs w:val="26"/>
                  <w:u w:val="none"/>
                  <w:bdr w:val="none" w:sz="0" w:space="0" w:color="auto" w:frame="1"/>
                  <w:shd w:val="clear" w:color="auto" w:fill="FFFFFF"/>
                </w:rPr>
                <w:t>@huit.edu.vn</w:t>
              </w:r>
            </w:hyperlink>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Default="00AD72FE" w:rsidP="00AD72FE">
            <w:pPr>
              <w:widowControl w:val="0"/>
              <w:tabs>
                <w:tab w:val="left" w:pos="284"/>
                <w:tab w:val="left" w:pos="3480"/>
              </w:tabs>
              <w:jc w:val="center"/>
              <w:outlineLvl w:val="3"/>
              <w:rPr>
                <w:szCs w:val="26"/>
              </w:rPr>
            </w:pPr>
            <w:r>
              <w:rPr>
                <w:szCs w:val="26"/>
              </w:rPr>
              <w:t>4</w:t>
            </w:r>
          </w:p>
        </w:tc>
        <w:tc>
          <w:tcPr>
            <w:tcW w:w="2903" w:type="dxa"/>
            <w:shd w:val="clear" w:color="auto" w:fill="auto"/>
            <w:vAlign w:val="center"/>
          </w:tcPr>
          <w:p w:rsidR="00AD72FE" w:rsidRPr="00D905D4" w:rsidRDefault="00AD72FE" w:rsidP="00AD72FE">
            <w:pPr>
              <w:rPr>
                <w:szCs w:val="26"/>
              </w:rPr>
            </w:pPr>
            <w:r>
              <w:rPr>
                <w:szCs w:val="26"/>
              </w:rPr>
              <w:t>TS. Lê Thị Minh Thư</w:t>
            </w:r>
          </w:p>
        </w:tc>
        <w:tc>
          <w:tcPr>
            <w:tcW w:w="2680" w:type="dxa"/>
            <w:vAlign w:val="center"/>
          </w:tcPr>
          <w:p w:rsidR="00AD72FE" w:rsidRPr="009277B6" w:rsidRDefault="00AD72FE" w:rsidP="008535DF">
            <w:pPr>
              <w:pStyle w:val="LAMA"/>
              <w:keepNext w:val="0"/>
              <w:widowControl w:val="0"/>
              <w:tabs>
                <w:tab w:val="left" w:pos="240"/>
                <w:tab w:val="left" w:pos="360"/>
                <w:tab w:val="left" w:pos="3480"/>
              </w:tabs>
              <w:spacing w:before="60" w:after="60"/>
              <w:jc w:val="both"/>
              <w:rPr>
                <w:rFonts w:eastAsia="VNI-Times"/>
                <w:b w:val="0"/>
                <w:sz w:val="26"/>
                <w:szCs w:val="26"/>
                <w:u w:val="none"/>
                <w:bdr w:val="none" w:sz="0" w:space="0" w:color="auto" w:frame="1"/>
                <w:shd w:val="clear" w:color="auto" w:fill="FFFFFF"/>
              </w:rPr>
            </w:pPr>
            <w:r w:rsidRPr="009277B6">
              <w:rPr>
                <w:rFonts w:eastAsia="VNI-Times"/>
                <w:b w:val="0"/>
                <w:sz w:val="26"/>
                <w:szCs w:val="26"/>
                <w:u w:val="none"/>
                <w:bdr w:val="none" w:sz="0" w:space="0" w:color="auto" w:frame="1"/>
                <w:shd w:val="clear" w:color="auto" w:fill="FFFFFF"/>
              </w:rPr>
              <w:t>thultm@huit.edu.vn</w:t>
            </w:r>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Default="00AD72FE" w:rsidP="00AD72FE">
            <w:pPr>
              <w:widowControl w:val="0"/>
              <w:tabs>
                <w:tab w:val="left" w:pos="284"/>
                <w:tab w:val="left" w:pos="3480"/>
              </w:tabs>
              <w:jc w:val="center"/>
              <w:outlineLvl w:val="3"/>
              <w:rPr>
                <w:szCs w:val="26"/>
              </w:rPr>
            </w:pPr>
            <w:r>
              <w:rPr>
                <w:szCs w:val="26"/>
              </w:rPr>
              <w:t>5</w:t>
            </w:r>
          </w:p>
        </w:tc>
        <w:tc>
          <w:tcPr>
            <w:tcW w:w="2903" w:type="dxa"/>
            <w:shd w:val="clear" w:color="auto" w:fill="auto"/>
            <w:vAlign w:val="center"/>
          </w:tcPr>
          <w:p w:rsidR="00AD72FE" w:rsidRPr="00D905D4" w:rsidRDefault="00AD72FE" w:rsidP="00AD72FE">
            <w:pPr>
              <w:rPr>
                <w:szCs w:val="26"/>
              </w:rPr>
            </w:pPr>
            <w:r>
              <w:rPr>
                <w:szCs w:val="26"/>
              </w:rPr>
              <w:t>TS. Hà Thị Hồng Thắm</w:t>
            </w:r>
          </w:p>
        </w:tc>
        <w:tc>
          <w:tcPr>
            <w:tcW w:w="2680" w:type="dxa"/>
            <w:vAlign w:val="center"/>
          </w:tcPr>
          <w:p w:rsidR="00AD72FE" w:rsidRPr="009277B6" w:rsidRDefault="00AD72FE" w:rsidP="008535DF">
            <w:pPr>
              <w:pStyle w:val="LAMA"/>
              <w:keepNext w:val="0"/>
              <w:widowControl w:val="0"/>
              <w:tabs>
                <w:tab w:val="left" w:pos="240"/>
                <w:tab w:val="left" w:pos="360"/>
                <w:tab w:val="left" w:pos="3480"/>
              </w:tabs>
              <w:spacing w:before="60" w:after="60"/>
              <w:jc w:val="both"/>
              <w:rPr>
                <w:rFonts w:eastAsia="VNI-Times"/>
                <w:b w:val="0"/>
                <w:sz w:val="26"/>
                <w:szCs w:val="26"/>
                <w:u w:val="none"/>
                <w:bdr w:val="none" w:sz="0" w:space="0" w:color="auto" w:frame="1"/>
                <w:shd w:val="clear" w:color="auto" w:fill="FFFFFF"/>
              </w:rPr>
            </w:pPr>
            <w:r w:rsidRPr="009277B6">
              <w:rPr>
                <w:rFonts w:eastAsia="VNI-Times"/>
                <w:b w:val="0"/>
                <w:sz w:val="26"/>
                <w:szCs w:val="26"/>
                <w:u w:val="none"/>
                <w:bdr w:val="none" w:sz="0" w:space="0" w:color="auto" w:frame="1"/>
                <w:shd w:val="clear" w:color="auto" w:fill="FFFFFF"/>
              </w:rPr>
              <w:t>thamhth@huit.edu.vn</w:t>
            </w:r>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Default="00AD72FE" w:rsidP="00AD72FE">
            <w:pPr>
              <w:widowControl w:val="0"/>
              <w:tabs>
                <w:tab w:val="left" w:pos="284"/>
                <w:tab w:val="left" w:pos="3480"/>
              </w:tabs>
              <w:jc w:val="center"/>
              <w:outlineLvl w:val="3"/>
              <w:rPr>
                <w:szCs w:val="26"/>
              </w:rPr>
            </w:pPr>
            <w:r>
              <w:rPr>
                <w:szCs w:val="26"/>
              </w:rPr>
              <w:t>6</w:t>
            </w:r>
          </w:p>
        </w:tc>
        <w:tc>
          <w:tcPr>
            <w:tcW w:w="2903" w:type="dxa"/>
            <w:shd w:val="clear" w:color="auto" w:fill="auto"/>
            <w:vAlign w:val="center"/>
          </w:tcPr>
          <w:p w:rsidR="00AD72FE" w:rsidRPr="00D905D4" w:rsidRDefault="00AD72FE" w:rsidP="00EC7FB2">
            <w:pPr>
              <w:rPr>
                <w:szCs w:val="26"/>
              </w:rPr>
            </w:pPr>
            <w:r>
              <w:rPr>
                <w:szCs w:val="26"/>
              </w:rPr>
              <w:t xml:space="preserve">TS. </w:t>
            </w:r>
            <w:r w:rsidR="00EC7FB2">
              <w:rPr>
                <w:szCs w:val="26"/>
              </w:rPr>
              <w:t>Lê Văn Tấn</w:t>
            </w:r>
          </w:p>
        </w:tc>
        <w:tc>
          <w:tcPr>
            <w:tcW w:w="2680" w:type="dxa"/>
            <w:vAlign w:val="center"/>
          </w:tcPr>
          <w:p w:rsidR="00AD72FE" w:rsidRPr="009277B6" w:rsidRDefault="00AD72FE" w:rsidP="008535DF">
            <w:pPr>
              <w:pStyle w:val="LAMA"/>
              <w:keepNext w:val="0"/>
              <w:widowControl w:val="0"/>
              <w:tabs>
                <w:tab w:val="left" w:pos="240"/>
                <w:tab w:val="left" w:pos="360"/>
                <w:tab w:val="left" w:pos="3480"/>
              </w:tabs>
              <w:spacing w:before="60" w:after="60"/>
              <w:jc w:val="both"/>
              <w:rPr>
                <w:rFonts w:eastAsia="VNI-Times"/>
                <w:b w:val="0"/>
                <w:sz w:val="26"/>
                <w:szCs w:val="26"/>
                <w:u w:val="none"/>
                <w:bdr w:val="none" w:sz="0" w:space="0" w:color="auto" w:frame="1"/>
                <w:shd w:val="clear" w:color="auto" w:fill="FFFFFF"/>
              </w:rPr>
            </w:pPr>
            <w:r w:rsidRPr="009277B6">
              <w:rPr>
                <w:rFonts w:eastAsia="VNI-Times"/>
                <w:b w:val="0"/>
                <w:sz w:val="26"/>
                <w:szCs w:val="26"/>
                <w:u w:val="none"/>
                <w:bdr w:val="none" w:sz="0" w:space="0" w:color="auto" w:frame="1"/>
                <w:shd w:val="clear" w:color="auto" w:fill="FFFFFF"/>
              </w:rPr>
              <w:t>t</w:t>
            </w:r>
            <w:r w:rsidR="00EC7FB2">
              <w:rPr>
                <w:rFonts w:eastAsia="VNI-Times"/>
                <w:b w:val="0"/>
                <w:sz w:val="26"/>
                <w:szCs w:val="26"/>
                <w:u w:val="none"/>
                <w:bdr w:val="none" w:sz="0" w:space="0" w:color="auto" w:frame="1"/>
                <w:shd w:val="clear" w:color="auto" w:fill="FFFFFF"/>
              </w:rPr>
              <w:t>anlv</w:t>
            </w:r>
            <w:r w:rsidRPr="009277B6">
              <w:rPr>
                <w:rFonts w:eastAsia="VNI-Times"/>
                <w:b w:val="0"/>
                <w:sz w:val="26"/>
                <w:szCs w:val="26"/>
                <w:u w:val="none"/>
                <w:bdr w:val="none" w:sz="0" w:space="0" w:color="auto" w:frame="1"/>
                <w:shd w:val="clear" w:color="auto" w:fill="FFFFFF"/>
              </w:rPr>
              <w:t>@huit.edu.vn</w:t>
            </w:r>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Default="00AD72FE" w:rsidP="00AD72FE">
            <w:pPr>
              <w:widowControl w:val="0"/>
              <w:tabs>
                <w:tab w:val="left" w:pos="284"/>
                <w:tab w:val="left" w:pos="3480"/>
              </w:tabs>
              <w:jc w:val="center"/>
              <w:outlineLvl w:val="3"/>
              <w:rPr>
                <w:szCs w:val="26"/>
              </w:rPr>
            </w:pPr>
            <w:r>
              <w:rPr>
                <w:szCs w:val="26"/>
              </w:rPr>
              <w:t>7</w:t>
            </w:r>
          </w:p>
        </w:tc>
        <w:tc>
          <w:tcPr>
            <w:tcW w:w="2903" w:type="dxa"/>
            <w:shd w:val="clear" w:color="auto" w:fill="auto"/>
            <w:vAlign w:val="center"/>
          </w:tcPr>
          <w:p w:rsidR="00AD72FE" w:rsidRPr="00D905D4" w:rsidRDefault="00AD72FE" w:rsidP="00AD72FE">
            <w:pPr>
              <w:rPr>
                <w:szCs w:val="26"/>
              </w:rPr>
            </w:pPr>
            <w:r>
              <w:rPr>
                <w:szCs w:val="26"/>
              </w:rPr>
              <w:t>TS. Phạm Hoàng Linh</w:t>
            </w:r>
          </w:p>
        </w:tc>
        <w:tc>
          <w:tcPr>
            <w:tcW w:w="2680" w:type="dxa"/>
            <w:vAlign w:val="center"/>
          </w:tcPr>
          <w:p w:rsidR="00AD72FE" w:rsidRPr="009277B6" w:rsidRDefault="00AD72FE" w:rsidP="008535DF">
            <w:pPr>
              <w:pStyle w:val="LAMA"/>
              <w:keepNext w:val="0"/>
              <w:widowControl w:val="0"/>
              <w:tabs>
                <w:tab w:val="left" w:pos="240"/>
                <w:tab w:val="left" w:pos="360"/>
                <w:tab w:val="left" w:pos="3480"/>
              </w:tabs>
              <w:spacing w:before="60" w:after="60"/>
              <w:jc w:val="both"/>
              <w:rPr>
                <w:rFonts w:eastAsia="VNI-Times"/>
                <w:b w:val="0"/>
                <w:sz w:val="26"/>
                <w:szCs w:val="26"/>
                <w:u w:val="none"/>
                <w:bdr w:val="none" w:sz="0" w:space="0" w:color="auto" w:frame="1"/>
                <w:shd w:val="clear" w:color="auto" w:fill="FFFFFF"/>
              </w:rPr>
            </w:pPr>
            <w:r w:rsidRPr="009277B6">
              <w:rPr>
                <w:rFonts w:eastAsia="VNI-Times"/>
                <w:b w:val="0"/>
                <w:sz w:val="26"/>
                <w:szCs w:val="26"/>
                <w:u w:val="none"/>
                <w:bdr w:val="none" w:sz="0" w:space="0" w:color="auto" w:frame="1"/>
                <w:shd w:val="clear" w:color="auto" w:fill="FFFFFF"/>
              </w:rPr>
              <w:t>linhph@huit.edu.vn</w:t>
            </w:r>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8</w:t>
            </w:r>
          </w:p>
        </w:tc>
        <w:tc>
          <w:tcPr>
            <w:tcW w:w="2903" w:type="dxa"/>
            <w:shd w:val="clear" w:color="auto" w:fill="auto"/>
            <w:vAlign w:val="center"/>
          </w:tcPr>
          <w:p w:rsidR="00AD72FE" w:rsidRPr="00D905D4" w:rsidRDefault="00AD72FE" w:rsidP="00AD72FE">
            <w:pPr>
              <w:rPr>
                <w:bCs/>
                <w:szCs w:val="26"/>
              </w:rPr>
            </w:pPr>
            <w:r w:rsidRPr="00D905D4">
              <w:rPr>
                <w:szCs w:val="26"/>
              </w:rPr>
              <w:t>ThS. Nguyễn Thị Huyền</w:t>
            </w:r>
          </w:p>
        </w:tc>
        <w:tc>
          <w:tcPr>
            <w:tcW w:w="2680" w:type="dxa"/>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b w:val="0"/>
                <w:sz w:val="26"/>
                <w:szCs w:val="26"/>
                <w:u w:val="none"/>
              </w:rPr>
            </w:pPr>
            <w:hyperlink r:id="rId8" w:history="1">
              <w:r w:rsidR="00AD72FE" w:rsidRPr="009277B6">
                <w:rPr>
                  <w:rStyle w:val="Hyperlink"/>
                  <w:rFonts w:eastAsia="VNI-Times"/>
                  <w:b w:val="0"/>
                  <w:color w:val="auto"/>
                  <w:sz w:val="26"/>
                  <w:szCs w:val="26"/>
                  <w:u w:val="none"/>
                  <w:bdr w:val="none" w:sz="0" w:space="0" w:color="auto" w:frame="1"/>
                  <w:shd w:val="clear" w:color="auto" w:fill="FFFFFF"/>
                </w:rPr>
                <w:t>huyennt@huit.edu.vn</w:t>
              </w:r>
            </w:hyperlink>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9</w:t>
            </w:r>
          </w:p>
        </w:tc>
        <w:tc>
          <w:tcPr>
            <w:tcW w:w="2903" w:type="dxa"/>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sidRPr="00D905D4">
              <w:rPr>
                <w:b w:val="0"/>
                <w:sz w:val="26"/>
                <w:szCs w:val="26"/>
                <w:u w:val="none"/>
              </w:rPr>
              <w:t xml:space="preserve">ThS. </w:t>
            </w:r>
            <w:r>
              <w:rPr>
                <w:b w:val="0"/>
                <w:sz w:val="26"/>
                <w:szCs w:val="26"/>
                <w:u w:val="none"/>
              </w:rPr>
              <w:t>Nguyễn Thị Thái</w:t>
            </w:r>
            <w:r w:rsidRPr="00D905D4">
              <w:rPr>
                <w:b w:val="0"/>
                <w:sz w:val="26"/>
                <w:szCs w:val="26"/>
                <w:u w:val="none"/>
              </w:rPr>
              <w:t xml:space="preserve"> </w:t>
            </w:r>
          </w:p>
        </w:tc>
        <w:tc>
          <w:tcPr>
            <w:tcW w:w="2680" w:type="dxa"/>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b w:val="0"/>
                <w:sz w:val="26"/>
                <w:szCs w:val="26"/>
                <w:u w:val="none"/>
              </w:rPr>
            </w:pPr>
            <w:hyperlink r:id="rId9" w:history="1">
              <w:r w:rsidR="00AD72FE" w:rsidRPr="009277B6">
                <w:rPr>
                  <w:rStyle w:val="Hyperlink"/>
                  <w:rFonts w:eastAsia="VNI-Times"/>
                  <w:b w:val="0"/>
                  <w:color w:val="auto"/>
                  <w:sz w:val="26"/>
                  <w:szCs w:val="26"/>
                  <w:u w:val="none"/>
                </w:rPr>
                <w:t>thaint@huit.edu.vn</w:t>
              </w:r>
            </w:hyperlink>
          </w:p>
        </w:tc>
        <w:tc>
          <w:tcPr>
            <w:tcW w:w="3060" w:type="dxa"/>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10</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sidRPr="00D905D4">
              <w:rPr>
                <w:b w:val="0"/>
                <w:sz w:val="26"/>
                <w:szCs w:val="26"/>
                <w:u w:val="none"/>
              </w:rPr>
              <w:t>ThS. Trần Thùy Liên</w:t>
            </w:r>
          </w:p>
        </w:tc>
        <w:tc>
          <w:tcPr>
            <w:tcW w:w="2680" w:type="dxa"/>
            <w:tcBorders>
              <w:top w:val="single" w:sz="4" w:space="0" w:color="auto"/>
              <w:left w:val="single" w:sz="4" w:space="0" w:color="auto"/>
              <w:bottom w:val="single" w:sz="4" w:space="0" w:color="auto"/>
              <w:right w:val="single" w:sz="4" w:space="0" w:color="auto"/>
            </w:tcBorders>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b w:val="0"/>
                <w:sz w:val="26"/>
                <w:szCs w:val="26"/>
                <w:u w:val="none"/>
              </w:rPr>
            </w:pPr>
            <w:hyperlink r:id="rId10" w:history="1">
              <w:r w:rsidR="00AD72FE" w:rsidRPr="009277B6">
                <w:rPr>
                  <w:rStyle w:val="Hyperlink"/>
                  <w:rFonts w:eastAsia="VNI-Times"/>
                  <w:b w:val="0"/>
                  <w:color w:val="auto"/>
                  <w:sz w:val="26"/>
                  <w:szCs w:val="26"/>
                  <w:u w:val="none"/>
                  <w:bdr w:val="none" w:sz="0" w:space="0" w:color="auto" w:frame="1"/>
                  <w:shd w:val="clear" w:color="auto" w:fill="FFFFFF"/>
                </w:rPr>
                <w:t>lientt@huit.edu.vn</w:t>
              </w:r>
            </w:hyperlink>
          </w:p>
        </w:tc>
        <w:tc>
          <w:tcPr>
            <w:tcW w:w="3060" w:type="dxa"/>
            <w:tcBorders>
              <w:top w:val="single" w:sz="4" w:space="0" w:color="auto"/>
              <w:left w:val="single" w:sz="4" w:space="0" w:color="auto"/>
              <w:bottom w:val="single" w:sz="4" w:space="0" w:color="auto"/>
              <w:right w:val="single" w:sz="4" w:space="0" w:color="auto"/>
            </w:tcBorders>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11</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sidRPr="00D905D4">
              <w:rPr>
                <w:b w:val="0"/>
                <w:sz w:val="26"/>
                <w:szCs w:val="26"/>
                <w:u w:val="none"/>
              </w:rPr>
              <w:t>ThS. Nguyễn Phước</w:t>
            </w:r>
          </w:p>
        </w:tc>
        <w:tc>
          <w:tcPr>
            <w:tcW w:w="2680" w:type="dxa"/>
            <w:tcBorders>
              <w:top w:val="single" w:sz="4" w:space="0" w:color="auto"/>
              <w:left w:val="single" w:sz="4" w:space="0" w:color="auto"/>
              <w:bottom w:val="single" w:sz="4" w:space="0" w:color="auto"/>
              <w:right w:val="single" w:sz="4" w:space="0" w:color="auto"/>
            </w:tcBorders>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b w:val="0"/>
                <w:sz w:val="26"/>
                <w:szCs w:val="26"/>
                <w:u w:val="none"/>
              </w:rPr>
            </w:pPr>
            <w:hyperlink r:id="rId11" w:history="1">
              <w:r w:rsidR="00AD72FE" w:rsidRPr="009277B6">
                <w:rPr>
                  <w:rStyle w:val="Hyperlink"/>
                  <w:rFonts w:eastAsia="VNI-Times"/>
                  <w:b w:val="0"/>
                  <w:color w:val="auto"/>
                  <w:sz w:val="26"/>
                  <w:szCs w:val="26"/>
                  <w:u w:val="none"/>
                  <w:bdr w:val="none" w:sz="0" w:space="0" w:color="auto" w:frame="1"/>
                  <w:shd w:val="clear" w:color="auto" w:fill="FFFFFF"/>
                </w:rPr>
                <w:t>phuocn@huit.edu.vn</w:t>
              </w:r>
            </w:hyperlink>
          </w:p>
        </w:tc>
        <w:tc>
          <w:tcPr>
            <w:tcW w:w="3060" w:type="dxa"/>
            <w:tcBorders>
              <w:top w:val="single" w:sz="4" w:space="0" w:color="auto"/>
              <w:left w:val="single" w:sz="4" w:space="0" w:color="auto"/>
              <w:bottom w:val="single" w:sz="4" w:space="0" w:color="auto"/>
              <w:right w:val="single" w:sz="4" w:space="0" w:color="auto"/>
            </w:tcBorders>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12</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Pr>
                <w:b w:val="0"/>
                <w:sz w:val="26"/>
                <w:szCs w:val="26"/>
                <w:u w:val="none"/>
              </w:rPr>
              <w:t>ThS. Lê Thị Đào</w:t>
            </w:r>
          </w:p>
        </w:tc>
        <w:tc>
          <w:tcPr>
            <w:tcW w:w="2680" w:type="dxa"/>
            <w:tcBorders>
              <w:top w:val="single" w:sz="4" w:space="0" w:color="auto"/>
              <w:left w:val="single" w:sz="4" w:space="0" w:color="auto"/>
              <w:bottom w:val="single" w:sz="4" w:space="0" w:color="auto"/>
              <w:right w:val="single" w:sz="4" w:space="0" w:color="auto"/>
            </w:tcBorders>
            <w:vAlign w:val="center"/>
          </w:tcPr>
          <w:p w:rsidR="00AD72FE" w:rsidRPr="009277B6" w:rsidRDefault="00AD72FE" w:rsidP="008535DF">
            <w:pPr>
              <w:pStyle w:val="LAMA"/>
              <w:keepNext w:val="0"/>
              <w:widowControl w:val="0"/>
              <w:tabs>
                <w:tab w:val="left" w:pos="240"/>
                <w:tab w:val="left" w:pos="360"/>
                <w:tab w:val="left" w:pos="3480"/>
              </w:tabs>
              <w:spacing w:before="60" w:after="60"/>
              <w:jc w:val="both"/>
              <w:rPr>
                <w:b w:val="0"/>
                <w:sz w:val="26"/>
                <w:szCs w:val="26"/>
                <w:u w:val="none"/>
              </w:rPr>
            </w:pPr>
            <w:r w:rsidRPr="009277B6">
              <w:rPr>
                <w:b w:val="0"/>
                <w:sz w:val="26"/>
                <w:szCs w:val="26"/>
                <w:u w:val="none"/>
                <w:bdr w:val="none" w:sz="0" w:space="0" w:color="auto" w:frame="1"/>
                <w:shd w:val="clear" w:color="auto" w:fill="FFFFFF"/>
              </w:rPr>
              <w:t>d</w:t>
            </w:r>
            <w:r w:rsidR="00840A4E">
              <w:rPr>
                <w:b w:val="0"/>
                <w:sz w:val="26"/>
                <w:szCs w:val="26"/>
                <w:u w:val="none"/>
                <w:bdr w:val="none" w:sz="0" w:space="0" w:color="auto" w:frame="1"/>
                <w:shd w:val="clear" w:color="auto" w:fill="FFFFFF"/>
              </w:rPr>
              <w:t>aolt</w:t>
            </w:r>
            <w:r w:rsidRPr="009277B6">
              <w:rPr>
                <w:b w:val="0"/>
                <w:sz w:val="26"/>
                <w:szCs w:val="26"/>
                <w:u w:val="none"/>
                <w:bdr w:val="none" w:sz="0" w:space="0" w:color="auto" w:frame="1"/>
                <w:shd w:val="clear" w:color="auto" w:fill="FFFFFF"/>
              </w:rPr>
              <w:t>@huit.edu.vn</w:t>
            </w:r>
          </w:p>
        </w:tc>
        <w:tc>
          <w:tcPr>
            <w:tcW w:w="3060" w:type="dxa"/>
            <w:tcBorders>
              <w:top w:val="single" w:sz="4" w:space="0" w:color="auto"/>
              <w:left w:val="single" w:sz="4" w:space="0" w:color="auto"/>
              <w:bottom w:val="single" w:sz="4" w:space="0" w:color="auto"/>
              <w:right w:val="single" w:sz="4" w:space="0" w:color="auto"/>
            </w:tcBorders>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13</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Pr>
                <w:b w:val="0"/>
                <w:sz w:val="26"/>
                <w:szCs w:val="26"/>
                <w:u w:val="none"/>
              </w:rPr>
              <w:t>ThS. Nguyễn Thị Dung</w:t>
            </w:r>
          </w:p>
        </w:tc>
        <w:tc>
          <w:tcPr>
            <w:tcW w:w="2680" w:type="dxa"/>
            <w:tcBorders>
              <w:top w:val="single" w:sz="4" w:space="0" w:color="auto"/>
              <w:left w:val="single" w:sz="4" w:space="0" w:color="auto"/>
              <w:bottom w:val="single" w:sz="4" w:space="0" w:color="auto"/>
              <w:right w:val="single" w:sz="4" w:space="0" w:color="auto"/>
            </w:tcBorders>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b w:val="0"/>
                <w:sz w:val="26"/>
                <w:szCs w:val="26"/>
                <w:u w:val="none"/>
              </w:rPr>
            </w:pPr>
            <w:hyperlink r:id="rId12" w:history="1">
              <w:r w:rsidR="00AD72FE" w:rsidRPr="009277B6">
                <w:rPr>
                  <w:rStyle w:val="Hyperlink"/>
                  <w:rFonts w:eastAsia="VNI-Times"/>
                  <w:b w:val="0"/>
                  <w:color w:val="auto"/>
                  <w:sz w:val="26"/>
                  <w:szCs w:val="26"/>
                  <w:u w:val="none"/>
                  <w:bdr w:val="none" w:sz="0" w:space="0" w:color="auto" w:frame="1"/>
                  <w:shd w:val="clear" w:color="auto" w:fill="FFFFFF"/>
                </w:rPr>
                <w:t>dungnt@huit.edu.vn</w:t>
              </w:r>
            </w:hyperlink>
          </w:p>
        </w:tc>
        <w:tc>
          <w:tcPr>
            <w:tcW w:w="3060" w:type="dxa"/>
            <w:tcBorders>
              <w:top w:val="single" w:sz="4" w:space="0" w:color="auto"/>
              <w:left w:val="single" w:sz="4" w:space="0" w:color="auto"/>
              <w:bottom w:val="single" w:sz="4" w:space="0" w:color="auto"/>
              <w:right w:val="single" w:sz="4" w:space="0" w:color="auto"/>
            </w:tcBorders>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lastRenderedPageBreak/>
              <w:t>14</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sidRPr="00D905D4">
              <w:rPr>
                <w:b w:val="0"/>
                <w:sz w:val="26"/>
                <w:szCs w:val="26"/>
                <w:u w:val="none"/>
              </w:rPr>
              <w:t>ThS. Nguyễn Đình Sinh</w:t>
            </w:r>
          </w:p>
        </w:tc>
        <w:tc>
          <w:tcPr>
            <w:tcW w:w="2680" w:type="dxa"/>
            <w:tcBorders>
              <w:top w:val="single" w:sz="4" w:space="0" w:color="auto"/>
              <w:left w:val="single" w:sz="4" w:space="0" w:color="auto"/>
              <w:bottom w:val="single" w:sz="4" w:space="0" w:color="auto"/>
              <w:right w:val="single" w:sz="4" w:space="0" w:color="auto"/>
            </w:tcBorders>
            <w:vAlign w:val="center"/>
          </w:tcPr>
          <w:p w:rsidR="00AD72FE" w:rsidRPr="009277B6" w:rsidRDefault="00CD4D18" w:rsidP="008535DF">
            <w:pPr>
              <w:pStyle w:val="LAMA"/>
              <w:keepNext w:val="0"/>
              <w:widowControl w:val="0"/>
              <w:tabs>
                <w:tab w:val="left" w:pos="240"/>
                <w:tab w:val="left" w:pos="360"/>
                <w:tab w:val="left" w:pos="3480"/>
              </w:tabs>
              <w:spacing w:before="60" w:after="60"/>
              <w:jc w:val="both"/>
              <w:rPr>
                <w:b w:val="0"/>
                <w:sz w:val="26"/>
                <w:szCs w:val="26"/>
                <w:u w:val="none"/>
              </w:rPr>
            </w:pPr>
            <w:hyperlink r:id="rId13" w:history="1">
              <w:r w:rsidR="00AD72FE" w:rsidRPr="009277B6">
                <w:rPr>
                  <w:rStyle w:val="Hyperlink"/>
                  <w:rFonts w:eastAsia="VNI-Times"/>
                  <w:b w:val="0"/>
                  <w:color w:val="auto"/>
                  <w:sz w:val="26"/>
                  <w:szCs w:val="26"/>
                  <w:u w:val="none"/>
                  <w:bdr w:val="none" w:sz="0" w:space="0" w:color="auto" w:frame="1"/>
                  <w:shd w:val="clear" w:color="auto" w:fill="FFFFFF"/>
                </w:rPr>
                <w:t>sinhnd@huit.edu.vn</w:t>
              </w:r>
            </w:hyperlink>
          </w:p>
        </w:tc>
        <w:tc>
          <w:tcPr>
            <w:tcW w:w="3060" w:type="dxa"/>
            <w:tcBorders>
              <w:top w:val="single" w:sz="4" w:space="0" w:color="auto"/>
              <w:left w:val="single" w:sz="4" w:space="0" w:color="auto"/>
              <w:bottom w:val="single" w:sz="4" w:space="0" w:color="auto"/>
              <w:right w:val="single" w:sz="4" w:space="0" w:color="auto"/>
            </w:tcBorders>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15</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Pr>
                <w:b w:val="0"/>
                <w:sz w:val="26"/>
                <w:szCs w:val="26"/>
                <w:u w:val="none"/>
              </w:rPr>
              <w:t>ThS. Thái Thị Mai Chân</w:t>
            </w:r>
          </w:p>
        </w:tc>
        <w:tc>
          <w:tcPr>
            <w:tcW w:w="2680" w:type="dxa"/>
            <w:tcBorders>
              <w:top w:val="single" w:sz="4" w:space="0" w:color="auto"/>
              <w:left w:val="single" w:sz="4" w:space="0" w:color="auto"/>
              <w:bottom w:val="single" w:sz="4" w:space="0" w:color="auto"/>
              <w:right w:val="single" w:sz="4" w:space="0" w:color="auto"/>
            </w:tcBorders>
            <w:vAlign w:val="center"/>
          </w:tcPr>
          <w:p w:rsidR="00AD72FE" w:rsidRPr="009277B6" w:rsidRDefault="00AD72FE" w:rsidP="008535DF">
            <w:pPr>
              <w:pStyle w:val="LAMA"/>
              <w:keepNext w:val="0"/>
              <w:widowControl w:val="0"/>
              <w:tabs>
                <w:tab w:val="left" w:pos="240"/>
                <w:tab w:val="left" w:pos="360"/>
                <w:tab w:val="left" w:pos="3480"/>
              </w:tabs>
              <w:spacing w:before="60" w:after="60"/>
              <w:jc w:val="both"/>
              <w:rPr>
                <w:b w:val="0"/>
                <w:sz w:val="26"/>
                <w:szCs w:val="26"/>
                <w:u w:val="none"/>
              </w:rPr>
            </w:pPr>
            <w:r w:rsidRPr="009277B6">
              <w:rPr>
                <w:b w:val="0"/>
                <w:sz w:val="26"/>
                <w:szCs w:val="26"/>
                <w:u w:val="none"/>
              </w:rPr>
              <w:t>chanttm@huit.edu.vn</w:t>
            </w:r>
          </w:p>
        </w:tc>
        <w:tc>
          <w:tcPr>
            <w:tcW w:w="3060" w:type="dxa"/>
            <w:tcBorders>
              <w:top w:val="single" w:sz="4" w:space="0" w:color="auto"/>
              <w:left w:val="single" w:sz="4" w:space="0" w:color="auto"/>
              <w:bottom w:val="single" w:sz="4" w:space="0" w:color="auto"/>
              <w:right w:val="single" w:sz="4" w:space="0" w:color="auto"/>
            </w:tcBorders>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AD72FE"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widowControl w:val="0"/>
              <w:tabs>
                <w:tab w:val="left" w:pos="284"/>
                <w:tab w:val="left" w:pos="3480"/>
              </w:tabs>
              <w:jc w:val="center"/>
              <w:outlineLvl w:val="3"/>
              <w:rPr>
                <w:szCs w:val="26"/>
              </w:rPr>
            </w:pPr>
            <w:r>
              <w:rPr>
                <w:szCs w:val="26"/>
              </w:rPr>
              <w:t>16</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D905D4" w:rsidRDefault="00AD72FE" w:rsidP="00AD72FE">
            <w:pPr>
              <w:pStyle w:val="LAMA"/>
              <w:keepNext w:val="0"/>
              <w:widowControl w:val="0"/>
              <w:tabs>
                <w:tab w:val="left" w:pos="240"/>
                <w:tab w:val="left" w:pos="360"/>
                <w:tab w:val="left" w:pos="3480"/>
              </w:tabs>
              <w:spacing w:before="60" w:after="60"/>
              <w:jc w:val="left"/>
              <w:rPr>
                <w:b w:val="0"/>
                <w:sz w:val="26"/>
                <w:szCs w:val="26"/>
                <w:u w:val="none"/>
              </w:rPr>
            </w:pPr>
            <w:r>
              <w:rPr>
                <w:b w:val="0"/>
                <w:sz w:val="26"/>
                <w:szCs w:val="26"/>
                <w:u w:val="none"/>
              </w:rPr>
              <w:t>ThS. Mai Lan Phương</w:t>
            </w:r>
          </w:p>
        </w:tc>
        <w:tc>
          <w:tcPr>
            <w:tcW w:w="2680" w:type="dxa"/>
            <w:tcBorders>
              <w:top w:val="single" w:sz="4" w:space="0" w:color="auto"/>
              <w:left w:val="single" w:sz="4" w:space="0" w:color="auto"/>
              <w:bottom w:val="single" w:sz="4" w:space="0" w:color="auto"/>
              <w:right w:val="single" w:sz="4" w:space="0" w:color="auto"/>
            </w:tcBorders>
            <w:vAlign w:val="center"/>
          </w:tcPr>
          <w:p w:rsidR="00AD72FE" w:rsidRPr="009277B6" w:rsidRDefault="00AD72FE" w:rsidP="008535DF">
            <w:pPr>
              <w:pStyle w:val="LAMA"/>
              <w:keepNext w:val="0"/>
              <w:widowControl w:val="0"/>
              <w:tabs>
                <w:tab w:val="left" w:pos="240"/>
                <w:tab w:val="left" w:pos="360"/>
                <w:tab w:val="left" w:pos="3480"/>
              </w:tabs>
              <w:spacing w:before="60" w:after="60"/>
              <w:jc w:val="both"/>
              <w:rPr>
                <w:b w:val="0"/>
                <w:sz w:val="26"/>
                <w:szCs w:val="26"/>
                <w:u w:val="none"/>
              </w:rPr>
            </w:pPr>
            <w:r w:rsidRPr="009277B6">
              <w:rPr>
                <w:b w:val="0"/>
                <w:sz w:val="26"/>
                <w:szCs w:val="26"/>
                <w:u w:val="none"/>
              </w:rPr>
              <w:t>phuongml@huit.edu.vn</w:t>
            </w:r>
          </w:p>
        </w:tc>
        <w:tc>
          <w:tcPr>
            <w:tcW w:w="3060" w:type="dxa"/>
            <w:tcBorders>
              <w:top w:val="single" w:sz="4" w:space="0" w:color="auto"/>
              <w:left w:val="single" w:sz="4" w:space="0" w:color="auto"/>
              <w:bottom w:val="single" w:sz="4" w:space="0" w:color="auto"/>
              <w:right w:val="single" w:sz="4" w:space="0" w:color="auto"/>
            </w:tcBorders>
          </w:tcPr>
          <w:p w:rsidR="00AD72FE" w:rsidRPr="00524871" w:rsidRDefault="00AD72FE" w:rsidP="00AD72FE">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r w:rsidR="001333FD" w:rsidRPr="00D905D4" w:rsidTr="000E150D">
        <w:trPr>
          <w:trHeight w:val="397"/>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1333FD" w:rsidRDefault="001333FD" w:rsidP="001333FD">
            <w:pPr>
              <w:widowControl w:val="0"/>
              <w:tabs>
                <w:tab w:val="left" w:pos="284"/>
                <w:tab w:val="left" w:pos="3480"/>
              </w:tabs>
              <w:jc w:val="center"/>
              <w:outlineLvl w:val="3"/>
              <w:rPr>
                <w:szCs w:val="26"/>
              </w:rPr>
            </w:pPr>
            <w:r>
              <w:rPr>
                <w:szCs w:val="26"/>
              </w:rPr>
              <w:t>17</w:t>
            </w:r>
          </w:p>
        </w:tc>
        <w:tc>
          <w:tcPr>
            <w:tcW w:w="2903" w:type="dxa"/>
            <w:tcBorders>
              <w:top w:val="single" w:sz="4" w:space="0" w:color="auto"/>
              <w:left w:val="single" w:sz="4" w:space="0" w:color="auto"/>
              <w:bottom w:val="single" w:sz="4" w:space="0" w:color="auto"/>
              <w:right w:val="single" w:sz="4" w:space="0" w:color="auto"/>
            </w:tcBorders>
            <w:shd w:val="clear" w:color="auto" w:fill="auto"/>
            <w:vAlign w:val="center"/>
          </w:tcPr>
          <w:p w:rsidR="001333FD" w:rsidRDefault="001333FD" w:rsidP="001333FD">
            <w:pPr>
              <w:pStyle w:val="LAMA"/>
              <w:keepNext w:val="0"/>
              <w:widowControl w:val="0"/>
              <w:tabs>
                <w:tab w:val="left" w:pos="240"/>
                <w:tab w:val="left" w:pos="360"/>
                <w:tab w:val="left" w:pos="3480"/>
              </w:tabs>
              <w:spacing w:before="60" w:after="60"/>
              <w:jc w:val="left"/>
              <w:rPr>
                <w:b w:val="0"/>
                <w:sz w:val="26"/>
                <w:szCs w:val="26"/>
                <w:u w:val="none"/>
              </w:rPr>
            </w:pPr>
            <w:r>
              <w:rPr>
                <w:b w:val="0"/>
                <w:sz w:val="26"/>
                <w:szCs w:val="26"/>
                <w:u w:val="none"/>
              </w:rPr>
              <w:t>ThS. Lê Vĩnh Sơn</w:t>
            </w:r>
          </w:p>
        </w:tc>
        <w:tc>
          <w:tcPr>
            <w:tcW w:w="2680" w:type="dxa"/>
            <w:tcBorders>
              <w:top w:val="single" w:sz="4" w:space="0" w:color="auto"/>
              <w:left w:val="single" w:sz="4" w:space="0" w:color="auto"/>
              <w:bottom w:val="single" w:sz="4" w:space="0" w:color="auto"/>
              <w:right w:val="single" w:sz="4" w:space="0" w:color="auto"/>
            </w:tcBorders>
            <w:vAlign w:val="center"/>
          </w:tcPr>
          <w:p w:rsidR="001333FD" w:rsidRPr="009277B6" w:rsidRDefault="001333FD" w:rsidP="001333FD">
            <w:pPr>
              <w:pStyle w:val="LAMA"/>
              <w:keepNext w:val="0"/>
              <w:widowControl w:val="0"/>
              <w:tabs>
                <w:tab w:val="left" w:pos="240"/>
                <w:tab w:val="left" w:pos="360"/>
                <w:tab w:val="left" w:pos="3480"/>
              </w:tabs>
              <w:spacing w:before="60" w:after="60"/>
              <w:jc w:val="both"/>
              <w:rPr>
                <w:b w:val="0"/>
                <w:sz w:val="26"/>
                <w:szCs w:val="26"/>
                <w:u w:val="none"/>
              </w:rPr>
            </w:pPr>
            <w:r>
              <w:rPr>
                <w:b w:val="0"/>
                <w:sz w:val="26"/>
                <w:szCs w:val="26"/>
                <w:u w:val="none"/>
              </w:rPr>
              <w:t>sonlv</w:t>
            </w:r>
            <w:r w:rsidRPr="009277B6">
              <w:rPr>
                <w:b w:val="0"/>
                <w:sz w:val="26"/>
                <w:szCs w:val="26"/>
                <w:u w:val="none"/>
              </w:rPr>
              <w:t>@huit.edu.vn</w:t>
            </w:r>
          </w:p>
        </w:tc>
        <w:tc>
          <w:tcPr>
            <w:tcW w:w="3060" w:type="dxa"/>
            <w:tcBorders>
              <w:top w:val="single" w:sz="4" w:space="0" w:color="auto"/>
              <w:left w:val="single" w:sz="4" w:space="0" w:color="auto"/>
              <w:bottom w:val="single" w:sz="4" w:space="0" w:color="auto"/>
              <w:right w:val="single" w:sz="4" w:space="0" w:color="auto"/>
            </w:tcBorders>
          </w:tcPr>
          <w:p w:rsidR="001333FD" w:rsidRPr="00524871" w:rsidRDefault="001333FD" w:rsidP="001333FD">
            <w:pPr>
              <w:pStyle w:val="LAMA"/>
              <w:keepNext w:val="0"/>
              <w:widowControl w:val="0"/>
              <w:tabs>
                <w:tab w:val="left" w:pos="240"/>
                <w:tab w:val="left" w:pos="360"/>
                <w:tab w:val="left" w:pos="3480"/>
              </w:tabs>
              <w:spacing w:before="60" w:after="60"/>
              <w:rPr>
                <w:b w:val="0"/>
                <w:bCs w:val="0"/>
                <w:sz w:val="26"/>
                <w:szCs w:val="26"/>
                <w:u w:val="none"/>
              </w:rPr>
            </w:pPr>
            <w:r w:rsidRPr="00524871">
              <w:rPr>
                <w:b w:val="0"/>
                <w:bCs w:val="0"/>
                <w:sz w:val="26"/>
                <w:szCs w:val="26"/>
                <w:u w:val="none"/>
              </w:rPr>
              <w:t xml:space="preserve">Khoa </w:t>
            </w:r>
            <w:r>
              <w:rPr>
                <w:b w:val="0"/>
                <w:bCs w:val="0"/>
                <w:sz w:val="26"/>
                <w:szCs w:val="26"/>
                <w:u w:val="none"/>
              </w:rPr>
              <w:t>Luật – HU</w:t>
            </w:r>
            <w:r w:rsidRPr="00524871">
              <w:rPr>
                <w:b w:val="0"/>
                <w:bCs w:val="0"/>
                <w:sz w:val="26"/>
                <w:szCs w:val="26"/>
                <w:u w:val="none"/>
              </w:rPr>
              <w:t>I</w:t>
            </w:r>
            <w:r>
              <w:rPr>
                <w:b w:val="0"/>
                <w:bCs w:val="0"/>
                <w:sz w:val="26"/>
                <w:szCs w:val="26"/>
                <w:u w:val="none"/>
              </w:rPr>
              <w:t>T</w:t>
            </w:r>
          </w:p>
        </w:tc>
      </w:tr>
    </w:tbl>
    <w:p w:rsidR="00AD72FE" w:rsidRPr="00E31410" w:rsidRDefault="00AD72FE" w:rsidP="00AD72FE">
      <w:pPr>
        <w:widowControl w:val="0"/>
        <w:tabs>
          <w:tab w:val="left" w:pos="426"/>
        </w:tabs>
        <w:outlineLvl w:val="3"/>
        <w:rPr>
          <w:b/>
          <w:szCs w:val="26"/>
        </w:rPr>
      </w:pPr>
      <w:r w:rsidRPr="00E31410">
        <w:rPr>
          <w:b/>
          <w:szCs w:val="26"/>
        </w:rPr>
        <w:t>3. MÔ TẢ HỌC PHẦN</w:t>
      </w:r>
    </w:p>
    <w:p w:rsidR="00AD72FE" w:rsidRPr="00E31410" w:rsidRDefault="00AD72FE" w:rsidP="00AD72FE">
      <w:pPr>
        <w:widowControl w:val="0"/>
        <w:tabs>
          <w:tab w:val="left" w:pos="426"/>
        </w:tabs>
        <w:outlineLvl w:val="3"/>
        <w:rPr>
          <w:szCs w:val="26"/>
        </w:rPr>
      </w:pPr>
      <w:r w:rsidRPr="00E31410">
        <w:rPr>
          <w:bCs/>
          <w:szCs w:val="26"/>
          <w:lang w:val="vi-VN"/>
        </w:rPr>
        <w:t>Học phần</w:t>
      </w:r>
      <w:r w:rsidRPr="00E31410">
        <w:rPr>
          <w:bCs/>
          <w:szCs w:val="26"/>
          <w:lang w:val="de-DE"/>
        </w:rPr>
        <w:t xml:space="preserve"> Thực tập tốt nghiệp</w:t>
      </w:r>
      <w:r w:rsidRPr="00E31410">
        <w:rPr>
          <w:bCs/>
          <w:szCs w:val="26"/>
          <w:lang w:val="vi-VN"/>
        </w:rPr>
        <w:t xml:space="preserve"> </w:t>
      </w:r>
      <w:r w:rsidRPr="00E31410">
        <w:rPr>
          <w:bCs/>
          <w:szCs w:val="26"/>
        </w:rPr>
        <w:t xml:space="preserve">giúp người học </w:t>
      </w:r>
      <w:r w:rsidRPr="00E31410">
        <w:rPr>
          <w:szCs w:val="26"/>
        </w:rPr>
        <w:t xml:space="preserve">tiếp cận với thực tiễn công tác chuyên môn nghiệp vụ pháp luật tại các cơ quan nhà nước, doanh nghiệp, tổ chức hành nghề luật. Người học rèn luyện </w:t>
      </w:r>
      <w:r w:rsidRPr="00E31410">
        <w:rPr>
          <w:bCs/>
          <w:szCs w:val="26"/>
        </w:rPr>
        <w:t xml:space="preserve">kỹ năng thực hành nghề luật và tiếp thu kinh nghiệm thực tiễn của nghề luật. Người học </w:t>
      </w:r>
      <w:r w:rsidRPr="00E31410">
        <w:rPr>
          <w:szCs w:val="26"/>
        </w:rPr>
        <w:t xml:space="preserve">vận dụng kiến thức pháp lý để giải quyết các vụ việc thực tế, đánh giá được những điểm phù hợp và chưa phù hợp giữa lý luận và thực tiễn nghề nghiệp, </w:t>
      </w:r>
      <w:r w:rsidRPr="00E31410">
        <w:rPr>
          <w:bCs/>
          <w:szCs w:val="26"/>
        </w:rPr>
        <w:t xml:space="preserve">rút ra được </w:t>
      </w:r>
      <w:r w:rsidRPr="00E31410">
        <w:rPr>
          <w:bCs/>
          <w:szCs w:val="26"/>
          <w:lang w:val="vi-VN"/>
        </w:rPr>
        <w:t>bài học kinh nghiệm</w:t>
      </w:r>
      <w:r w:rsidRPr="00E31410">
        <w:rPr>
          <w:bCs/>
          <w:szCs w:val="26"/>
        </w:rPr>
        <w:t xml:space="preserve"> cho bản thân, </w:t>
      </w:r>
      <w:r w:rsidRPr="00E31410">
        <w:rPr>
          <w:szCs w:val="26"/>
        </w:rPr>
        <w:t>là cơ sở quan trọng để hoàn thành khóa luận tốt nghiệp.</w:t>
      </w:r>
    </w:p>
    <w:p w:rsidR="00AD72FE" w:rsidRPr="00E31410" w:rsidRDefault="00AD72FE" w:rsidP="00AD72FE">
      <w:pPr>
        <w:widowControl w:val="0"/>
        <w:tabs>
          <w:tab w:val="left" w:pos="426"/>
        </w:tabs>
        <w:outlineLvl w:val="3"/>
        <w:rPr>
          <w:b/>
          <w:szCs w:val="26"/>
        </w:rPr>
      </w:pPr>
      <w:r w:rsidRPr="00E31410">
        <w:rPr>
          <w:b/>
          <w:szCs w:val="26"/>
        </w:rPr>
        <w:t>4. MỤC TIÊU HỌC PHẦN</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5301"/>
        <w:gridCol w:w="1984"/>
        <w:gridCol w:w="1418"/>
      </w:tblGrid>
      <w:tr w:rsidR="00AD72FE" w:rsidRPr="00E31410" w:rsidTr="000E150D">
        <w:trPr>
          <w:tblHeader/>
        </w:trPr>
        <w:tc>
          <w:tcPr>
            <w:tcW w:w="64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ind w:left="-120" w:right="-114"/>
              <w:jc w:val="center"/>
              <w:rPr>
                <w:b/>
                <w:bCs/>
                <w:szCs w:val="26"/>
              </w:rPr>
            </w:pPr>
            <w:r w:rsidRPr="00E31410">
              <w:rPr>
                <w:b/>
                <w:bCs/>
                <w:szCs w:val="26"/>
              </w:rPr>
              <w:t>Mục tiêu</w:t>
            </w:r>
          </w:p>
          <w:p w:rsidR="00AD72FE" w:rsidRPr="00E31410" w:rsidRDefault="00AD72FE" w:rsidP="00E320BF">
            <w:pPr>
              <w:ind w:left="-120" w:right="-114"/>
              <w:jc w:val="center"/>
              <w:rPr>
                <w:b/>
                <w:bCs/>
                <w:szCs w:val="26"/>
              </w:rPr>
            </w:pPr>
            <w:r w:rsidRPr="00E31410">
              <w:rPr>
                <w:b/>
                <w:bCs/>
                <w:szCs w:val="26"/>
              </w:rPr>
              <w:t>[1]</w:t>
            </w:r>
          </w:p>
        </w:tc>
        <w:tc>
          <w:tcPr>
            <w:tcW w:w="5301"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b/>
                <w:bCs/>
                <w:szCs w:val="26"/>
              </w:rPr>
            </w:pPr>
            <w:r w:rsidRPr="00E31410">
              <w:rPr>
                <w:b/>
                <w:bCs/>
                <w:szCs w:val="26"/>
              </w:rPr>
              <w:t>Mô tả mục tiêu</w:t>
            </w:r>
          </w:p>
          <w:p w:rsidR="00AD72FE" w:rsidRPr="00E31410" w:rsidRDefault="00AD72FE" w:rsidP="00E320BF">
            <w:pPr>
              <w:jc w:val="center"/>
              <w:rPr>
                <w:b/>
                <w:bCs/>
                <w:szCs w:val="26"/>
              </w:rPr>
            </w:pPr>
            <w:r w:rsidRPr="00E31410">
              <w:rPr>
                <w:b/>
                <w:bCs/>
                <w:szCs w:val="26"/>
              </w:rPr>
              <w:t>[2]</w:t>
            </w:r>
          </w:p>
        </w:tc>
        <w:tc>
          <w:tcPr>
            <w:tcW w:w="1984"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b/>
                <w:bCs/>
                <w:szCs w:val="26"/>
              </w:rPr>
            </w:pPr>
            <w:r w:rsidRPr="00E31410">
              <w:rPr>
                <w:b/>
                <w:bCs/>
                <w:szCs w:val="26"/>
              </w:rPr>
              <w:t>Chuẩn đầu ra của Chương trình đào tạo</w:t>
            </w:r>
          </w:p>
          <w:p w:rsidR="00AD72FE" w:rsidRPr="00E31410" w:rsidRDefault="00AD72FE" w:rsidP="00E320BF">
            <w:pPr>
              <w:jc w:val="center"/>
              <w:rPr>
                <w:b/>
                <w:bCs/>
                <w:szCs w:val="26"/>
              </w:rPr>
            </w:pPr>
            <w:r w:rsidRPr="00E31410">
              <w:rPr>
                <w:b/>
                <w:bCs/>
                <w:szCs w:val="26"/>
              </w:rPr>
              <w:t>[3]</w:t>
            </w:r>
          </w:p>
        </w:tc>
        <w:tc>
          <w:tcPr>
            <w:tcW w:w="141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b/>
                <w:bCs/>
                <w:szCs w:val="26"/>
              </w:rPr>
            </w:pPr>
            <w:r w:rsidRPr="00E31410">
              <w:rPr>
                <w:b/>
                <w:bCs/>
                <w:szCs w:val="26"/>
              </w:rPr>
              <w:t>Trình độ năng lực</w:t>
            </w:r>
          </w:p>
          <w:p w:rsidR="00AD72FE" w:rsidRPr="00E31410" w:rsidRDefault="00AD72FE" w:rsidP="00E320BF">
            <w:pPr>
              <w:jc w:val="center"/>
              <w:rPr>
                <w:b/>
                <w:bCs/>
                <w:szCs w:val="26"/>
              </w:rPr>
            </w:pPr>
            <w:r w:rsidRPr="00E31410">
              <w:rPr>
                <w:b/>
                <w:bCs/>
                <w:szCs w:val="26"/>
              </w:rPr>
              <w:t>[4]</w:t>
            </w:r>
          </w:p>
        </w:tc>
      </w:tr>
      <w:tr w:rsidR="00AD72FE" w:rsidRPr="00E31410" w:rsidTr="000E150D">
        <w:tc>
          <w:tcPr>
            <w:tcW w:w="64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G1</w:t>
            </w:r>
          </w:p>
        </w:tc>
        <w:tc>
          <w:tcPr>
            <w:tcW w:w="5301" w:type="dxa"/>
            <w:tcBorders>
              <w:top w:val="single" w:sz="4" w:space="0" w:color="auto"/>
              <w:left w:val="single" w:sz="4" w:space="0" w:color="auto"/>
              <w:bottom w:val="single" w:sz="4" w:space="0" w:color="auto"/>
              <w:right w:val="single" w:sz="4" w:space="0" w:color="auto"/>
            </w:tcBorders>
          </w:tcPr>
          <w:p w:rsidR="00AD72FE" w:rsidRPr="00E31410" w:rsidRDefault="00AD72FE" w:rsidP="00E320BF">
            <w:pPr>
              <w:rPr>
                <w:szCs w:val="26"/>
              </w:rPr>
            </w:pPr>
            <w:r w:rsidRPr="00E31410">
              <w:rPr>
                <w:szCs w:val="26"/>
              </w:rPr>
              <w:t>Tổ chức thực hiện được các thủ tục tố tụng, thủ tục hành chính, giải quyết được công việc chuyên môn nghề luật tại cơ quan nhà nước, doanh nghiệp, tổ chức hành nghề luật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E31410" w:rsidRDefault="00AD72FE" w:rsidP="00E320BF">
            <w:pPr>
              <w:jc w:val="center"/>
              <w:rPr>
                <w:bCs/>
                <w:szCs w:val="26"/>
                <w:lang w:val="en-SG"/>
              </w:rPr>
            </w:pPr>
            <w:r w:rsidRPr="00E31410">
              <w:rPr>
                <w:bCs/>
                <w:szCs w:val="26"/>
                <w:lang w:val="en-SG"/>
              </w:rPr>
              <w:t>PLO1.1</w:t>
            </w:r>
          </w:p>
          <w:p w:rsidR="00AD72FE" w:rsidRPr="00E31410" w:rsidRDefault="00AD72FE" w:rsidP="00E320BF">
            <w:pPr>
              <w:jc w:val="center"/>
              <w:rPr>
                <w:szCs w:val="26"/>
                <w:lang w:val="en-SG"/>
              </w:rPr>
            </w:pPr>
            <w:r w:rsidRPr="00E31410">
              <w:rPr>
                <w:bCs/>
                <w:szCs w:val="26"/>
                <w:lang w:val="en-SG"/>
              </w:rPr>
              <w:t>PLO1.2</w:t>
            </w:r>
          </w:p>
        </w:tc>
        <w:tc>
          <w:tcPr>
            <w:tcW w:w="141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4</w:t>
            </w:r>
          </w:p>
        </w:tc>
      </w:tr>
      <w:tr w:rsidR="00AD72FE" w:rsidRPr="00E31410" w:rsidTr="000E150D">
        <w:tc>
          <w:tcPr>
            <w:tcW w:w="64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G2</w:t>
            </w:r>
          </w:p>
        </w:tc>
        <w:tc>
          <w:tcPr>
            <w:tcW w:w="5301" w:type="dxa"/>
            <w:tcBorders>
              <w:top w:val="single" w:sz="4" w:space="0" w:color="auto"/>
              <w:left w:val="single" w:sz="4" w:space="0" w:color="auto"/>
              <w:bottom w:val="single" w:sz="4" w:space="0" w:color="auto"/>
              <w:right w:val="single" w:sz="4" w:space="0" w:color="auto"/>
            </w:tcBorders>
          </w:tcPr>
          <w:p w:rsidR="00AD72FE" w:rsidRPr="00E31410" w:rsidRDefault="00AD72FE" w:rsidP="00E320BF">
            <w:pPr>
              <w:rPr>
                <w:szCs w:val="26"/>
              </w:rPr>
            </w:pPr>
            <w:r w:rsidRPr="00E31410">
              <w:rPr>
                <w:szCs w:val="26"/>
              </w:rPr>
              <w:t>Áp dụng được kiến thức pháp luật kinh tế để giải quyết các tranh chấp kinh tế</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E31410" w:rsidRDefault="00AD72FE" w:rsidP="00E320BF">
            <w:pPr>
              <w:jc w:val="center"/>
              <w:rPr>
                <w:bCs/>
                <w:szCs w:val="26"/>
                <w:lang w:val="en-SG"/>
              </w:rPr>
            </w:pPr>
            <w:r w:rsidRPr="00E31410">
              <w:rPr>
                <w:bCs/>
                <w:szCs w:val="26"/>
                <w:lang w:val="en-SG"/>
              </w:rPr>
              <w:t>PLO4.1</w:t>
            </w:r>
          </w:p>
          <w:p w:rsidR="00AD72FE" w:rsidRPr="00E31410" w:rsidRDefault="00AD72FE" w:rsidP="00E320BF">
            <w:pPr>
              <w:jc w:val="center"/>
              <w:rPr>
                <w:bCs/>
                <w:szCs w:val="26"/>
                <w:lang w:val="en-SG"/>
              </w:rPr>
            </w:pPr>
            <w:r w:rsidRPr="00E31410">
              <w:rPr>
                <w:bCs/>
                <w:szCs w:val="26"/>
                <w:lang w:val="en-SG"/>
              </w:rPr>
              <w:t>PLO5.2</w:t>
            </w:r>
          </w:p>
        </w:tc>
        <w:tc>
          <w:tcPr>
            <w:tcW w:w="141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3</w:t>
            </w:r>
          </w:p>
        </w:tc>
      </w:tr>
      <w:tr w:rsidR="00AD72FE" w:rsidRPr="00E31410" w:rsidTr="000E150D">
        <w:tc>
          <w:tcPr>
            <w:tcW w:w="64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G3</w:t>
            </w:r>
          </w:p>
        </w:tc>
        <w:tc>
          <w:tcPr>
            <w:tcW w:w="5301" w:type="dxa"/>
            <w:tcBorders>
              <w:top w:val="single" w:sz="4" w:space="0" w:color="auto"/>
              <w:left w:val="single" w:sz="4" w:space="0" w:color="auto"/>
              <w:bottom w:val="single" w:sz="4" w:space="0" w:color="auto"/>
              <w:right w:val="single" w:sz="4" w:space="0" w:color="auto"/>
            </w:tcBorders>
          </w:tcPr>
          <w:p w:rsidR="00AD72FE" w:rsidRPr="00E31410" w:rsidRDefault="00AD72FE" w:rsidP="00E320BF">
            <w:pPr>
              <w:rPr>
                <w:szCs w:val="26"/>
              </w:rPr>
            </w:pPr>
            <w:r w:rsidRPr="00E31410">
              <w:rPr>
                <w:szCs w:val="26"/>
              </w:rPr>
              <w:t>Phối hợp được kiến thức và các kỹ năng để đánh giá được hoạt động tổ chức, thực hiện, giám sát, kiểm tra công tác chuyên môn nghiệp vụ pháp luật tại các cơ quan nhà nước, doanh nghiệp, tổ chức hành nghề luật.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E31410" w:rsidRDefault="00AD72FE" w:rsidP="00E320BF">
            <w:pPr>
              <w:jc w:val="center"/>
              <w:rPr>
                <w:bCs/>
                <w:szCs w:val="26"/>
                <w:lang w:val="en-SG"/>
              </w:rPr>
            </w:pPr>
            <w:r w:rsidRPr="00E31410">
              <w:rPr>
                <w:bCs/>
                <w:szCs w:val="26"/>
                <w:lang w:val="en-SG"/>
              </w:rPr>
              <w:t>PLO6.1</w:t>
            </w:r>
          </w:p>
          <w:p w:rsidR="00AD72FE" w:rsidRPr="00E31410" w:rsidRDefault="00AD72FE" w:rsidP="00E320BF">
            <w:pPr>
              <w:jc w:val="center"/>
              <w:rPr>
                <w:bCs/>
                <w:szCs w:val="26"/>
                <w:lang w:val="en-SG"/>
              </w:rPr>
            </w:pPr>
            <w:r w:rsidRPr="00E31410">
              <w:rPr>
                <w:bCs/>
                <w:szCs w:val="26"/>
                <w:lang w:val="en-SG"/>
              </w:rPr>
              <w:t xml:space="preserve">PLO7.2 </w:t>
            </w:r>
          </w:p>
        </w:tc>
        <w:tc>
          <w:tcPr>
            <w:tcW w:w="141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4</w:t>
            </w:r>
          </w:p>
        </w:tc>
      </w:tr>
      <w:tr w:rsidR="00AD72FE" w:rsidRPr="00E31410" w:rsidTr="000E150D">
        <w:tc>
          <w:tcPr>
            <w:tcW w:w="64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G4</w:t>
            </w:r>
          </w:p>
        </w:tc>
        <w:tc>
          <w:tcPr>
            <w:tcW w:w="5301" w:type="dxa"/>
            <w:tcBorders>
              <w:top w:val="single" w:sz="4" w:space="0" w:color="auto"/>
              <w:left w:val="single" w:sz="4" w:space="0" w:color="auto"/>
              <w:bottom w:val="single" w:sz="4" w:space="0" w:color="auto"/>
              <w:right w:val="single" w:sz="4" w:space="0" w:color="auto"/>
            </w:tcBorders>
          </w:tcPr>
          <w:p w:rsidR="00AD72FE" w:rsidRPr="00E31410" w:rsidRDefault="00AD72FE" w:rsidP="00E320BF">
            <w:pPr>
              <w:rPr>
                <w:szCs w:val="26"/>
              </w:rPr>
            </w:pPr>
            <w:r w:rsidRPr="00E31410">
              <w:rPr>
                <w:szCs w:val="26"/>
              </w:rPr>
              <w:t>Áp dụng thành thạo được các kiến thức pháp luật để giải quyết được các vấn đề chuyên môn có liên quan trong thực tiễn.</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E31410" w:rsidRDefault="00AD72FE" w:rsidP="00E320BF">
            <w:pPr>
              <w:jc w:val="center"/>
              <w:rPr>
                <w:szCs w:val="26"/>
                <w:lang w:val="en-SG"/>
              </w:rPr>
            </w:pPr>
            <w:r w:rsidRPr="00E31410">
              <w:rPr>
                <w:szCs w:val="26"/>
                <w:lang w:val="en-SG"/>
              </w:rPr>
              <w:t>PLO9.1</w:t>
            </w:r>
          </w:p>
          <w:p w:rsidR="00AD72FE" w:rsidRPr="00E31410" w:rsidRDefault="00AD72FE" w:rsidP="00E320BF">
            <w:pPr>
              <w:jc w:val="center"/>
              <w:rPr>
                <w:szCs w:val="26"/>
                <w:lang w:val="en-SG"/>
              </w:rPr>
            </w:pPr>
            <w:r w:rsidRPr="00E31410">
              <w:rPr>
                <w:szCs w:val="26"/>
                <w:lang w:val="en-SG"/>
              </w:rPr>
              <w:t>PLO10.2</w:t>
            </w:r>
          </w:p>
        </w:tc>
        <w:tc>
          <w:tcPr>
            <w:tcW w:w="141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4</w:t>
            </w:r>
          </w:p>
        </w:tc>
      </w:tr>
      <w:tr w:rsidR="00AD72FE" w:rsidRPr="00E31410" w:rsidTr="000E150D">
        <w:tc>
          <w:tcPr>
            <w:tcW w:w="64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G5</w:t>
            </w:r>
          </w:p>
        </w:tc>
        <w:tc>
          <w:tcPr>
            <w:tcW w:w="5301"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rPr>
                <w:szCs w:val="26"/>
                <w:lang w:eastAsia="vi-VN"/>
              </w:rPr>
            </w:pPr>
            <w:r w:rsidRPr="00E31410">
              <w:rPr>
                <w:szCs w:val="26"/>
              </w:rPr>
              <w:t>Thiết lập được các kỹ năng nghề nghiệp, kỹ năng công sở như: có kỹ năng giao tiếp, có kỹ năng ứng xử và làm việc nhóm, có kỹ năng soạn thảo văn bản...</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E31410" w:rsidRDefault="00AD72FE" w:rsidP="00E320BF">
            <w:pPr>
              <w:jc w:val="center"/>
              <w:rPr>
                <w:szCs w:val="26"/>
                <w:lang w:val="en-SG"/>
              </w:rPr>
            </w:pPr>
            <w:r w:rsidRPr="00E31410">
              <w:rPr>
                <w:szCs w:val="26"/>
                <w:lang w:val="en-SG"/>
              </w:rPr>
              <w:t>PLO15.2</w:t>
            </w:r>
          </w:p>
        </w:tc>
        <w:tc>
          <w:tcPr>
            <w:tcW w:w="141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4</w:t>
            </w:r>
          </w:p>
        </w:tc>
      </w:tr>
      <w:tr w:rsidR="00AD72FE" w:rsidRPr="00E31410" w:rsidTr="000E150D">
        <w:tc>
          <w:tcPr>
            <w:tcW w:w="64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G6</w:t>
            </w:r>
          </w:p>
        </w:tc>
        <w:tc>
          <w:tcPr>
            <w:tcW w:w="5301" w:type="dxa"/>
            <w:tcBorders>
              <w:top w:val="single" w:sz="4" w:space="0" w:color="auto"/>
              <w:left w:val="single" w:sz="4" w:space="0" w:color="auto"/>
              <w:bottom w:val="single" w:sz="4" w:space="0" w:color="auto"/>
              <w:right w:val="single" w:sz="4" w:space="0" w:color="auto"/>
            </w:tcBorders>
          </w:tcPr>
          <w:p w:rsidR="00AD72FE" w:rsidRPr="00E31410" w:rsidRDefault="00AD72FE" w:rsidP="00E320BF">
            <w:pPr>
              <w:rPr>
                <w:szCs w:val="26"/>
              </w:rPr>
            </w:pPr>
            <w:r w:rsidRPr="00E31410">
              <w:rPr>
                <w:szCs w:val="26"/>
              </w:rPr>
              <w:t>Xây dựng và hình thành nhận thức đúng đắn về việc nâng cao các kĩ năng trong quá trình tham gia tư vấn pháp luật</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D72FE" w:rsidRPr="00E31410" w:rsidRDefault="00AD72FE" w:rsidP="00E320BF">
            <w:pPr>
              <w:jc w:val="center"/>
              <w:rPr>
                <w:szCs w:val="26"/>
                <w:lang w:val="en-SG"/>
              </w:rPr>
            </w:pPr>
            <w:r w:rsidRPr="00E31410">
              <w:rPr>
                <w:szCs w:val="26"/>
                <w:lang w:val="en-SG"/>
              </w:rPr>
              <w:t>PLO14.1</w:t>
            </w:r>
          </w:p>
        </w:tc>
        <w:tc>
          <w:tcPr>
            <w:tcW w:w="1418" w:type="dxa"/>
            <w:tcBorders>
              <w:top w:val="single" w:sz="4" w:space="0" w:color="auto"/>
              <w:left w:val="single" w:sz="4" w:space="0" w:color="auto"/>
              <w:bottom w:val="single" w:sz="4" w:space="0" w:color="auto"/>
              <w:right w:val="single" w:sz="4" w:space="0" w:color="auto"/>
            </w:tcBorders>
            <w:vAlign w:val="center"/>
          </w:tcPr>
          <w:p w:rsidR="00AD72FE" w:rsidRPr="00E31410" w:rsidRDefault="00AD72FE" w:rsidP="00E320BF">
            <w:pPr>
              <w:jc w:val="center"/>
              <w:rPr>
                <w:szCs w:val="26"/>
              </w:rPr>
            </w:pPr>
            <w:r w:rsidRPr="00E31410">
              <w:rPr>
                <w:szCs w:val="26"/>
              </w:rPr>
              <w:t>5</w:t>
            </w:r>
          </w:p>
        </w:tc>
      </w:tr>
    </w:tbl>
    <w:p w:rsidR="00AD72FE" w:rsidRPr="00E31410" w:rsidRDefault="00AD72FE" w:rsidP="00AD72FE">
      <w:pPr>
        <w:widowControl w:val="0"/>
        <w:tabs>
          <w:tab w:val="left" w:pos="426"/>
        </w:tabs>
        <w:outlineLvl w:val="3"/>
        <w:rPr>
          <w:b/>
          <w:szCs w:val="26"/>
        </w:rPr>
      </w:pPr>
      <w:r w:rsidRPr="00E31410">
        <w:rPr>
          <w:b/>
          <w:szCs w:val="26"/>
        </w:rPr>
        <w:lastRenderedPageBreak/>
        <w:t xml:space="preserve">5. CHUẨN ĐẦU RA HỌC PHẦN </w:t>
      </w:r>
    </w:p>
    <w:p w:rsidR="00AD72FE" w:rsidRPr="00E31410" w:rsidRDefault="00AD72FE" w:rsidP="00AD72FE">
      <w:pPr>
        <w:widowControl w:val="0"/>
        <w:ind w:left="1" w:firstLine="269"/>
        <w:outlineLvl w:val="3"/>
        <w:rPr>
          <w:szCs w:val="26"/>
        </w:rPr>
      </w:pPr>
      <w:r w:rsidRPr="00E31410">
        <w:rPr>
          <w:szCs w:val="26"/>
        </w:rPr>
        <w:t>Chuẩn đầu ra (CĐR) chi tiết của học phần (*) như sau:</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993"/>
        <w:gridCol w:w="5527"/>
        <w:gridCol w:w="1843"/>
      </w:tblGrid>
      <w:tr w:rsidR="00AD72FE" w:rsidRPr="00E31410" w:rsidTr="000E150D">
        <w:trPr>
          <w:trHeight w:val="585"/>
          <w:tblHeader/>
        </w:trPr>
        <w:tc>
          <w:tcPr>
            <w:tcW w:w="988" w:type="dxa"/>
          </w:tcPr>
          <w:p w:rsidR="00AD72FE" w:rsidRPr="00E31410" w:rsidRDefault="00AD72FE" w:rsidP="00E320BF">
            <w:pPr>
              <w:widowControl w:val="0"/>
              <w:tabs>
                <w:tab w:val="left" w:pos="284"/>
                <w:tab w:val="left" w:pos="3480"/>
              </w:tabs>
              <w:ind w:left="-120" w:right="-114"/>
              <w:jc w:val="center"/>
              <w:outlineLvl w:val="3"/>
              <w:rPr>
                <w:b/>
                <w:szCs w:val="26"/>
              </w:rPr>
            </w:pPr>
            <w:r w:rsidRPr="00E31410">
              <w:rPr>
                <w:b/>
                <w:szCs w:val="26"/>
              </w:rPr>
              <w:t>Mục tiêu học phần[1]</w:t>
            </w:r>
          </w:p>
        </w:tc>
        <w:tc>
          <w:tcPr>
            <w:tcW w:w="993" w:type="dxa"/>
            <w:vAlign w:val="center"/>
          </w:tcPr>
          <w:p w:rsidR="00AD72FE" w:rsidRPr="00E31410" w:rsidRDefault="00AD72FE" w:rsidP="00E320BF">
            <w:pPr>
              <w:widowControl w:val="0"/>
              <w:tabs>
                <w:tab w:val="left" w:pos="284"/>
                <w:tab w:val="left" w:pos="3480"/>
              </w:tabs>
              <w:ind w:left="-120" w:right="-114"/>
              <w:jc w:val="center"/>
              <w:outlineLvl w:val="3"/>
              <w:rPr>
                <w:b/>
                <w:szCs w:val="26"/>
              </w:rPr>
            </w:pPr>
            <w:r w:rsidRPr="00E31410">
              <w:rPr>
                <w:b/>
                <w:szCs w:val="26"/>
              </w:rPr>
              <w:t>CĐR học phần</w:t>
            </w:r>
          </w:p>
          <w:p w:rsidR="00AD72FE" w:rsidRPr="00E31410" w:rsidRDefault="00AD72FE" w:rsidP="00E320BF">
            <w:pPr>
              <w:widowControl w:val="0"/>
              <w:tabs>
                <w:tab w:val="left" w:pos="284"/>
                <w:tab w:val="left" w:pos="3480"/>
              </w:tabs>
              <w:ind w:left="-120" w:right="-114"/>
              <w:jc w:val="center"/>
              <w:outlineLvl w:val="3"/>
              <w:rPr>
                <w:b/>
                <w:szCs w:val="26"/>
              </w:rPr>
            </w:pPr>
            <w:r w:rsidRPr="00E31410">
              <w:rPr>
                <w:b/>
                <w:szCs w:val="26"/>
              </w:rPr>
              <w:t>[2]</w:t>
            </w:r>
          </w:p>
        </w:tc>
        <w:tc>
          <w:tcPr>
            <w:tcW w:w="5527" w:type="dxa"/>
            <w:vAlign w:val="center"/>
          </w:tcPr>
          <w:p w:rsidR="00AD72FE" w:rsidRPr="00E31410" w:rsidRDefault="00AD72FE" w:rsidP="00E320BF">
            <w:pPr>
              <w:widowControl w:val="0"/>
              <w:tabs>
                <w:tab w:val="left" w:pos="240"/>
                <w:tab w:val="left" w:pos="360"/>
                <w:tab w:val="left" w:pos="3480"/>
              </w:tabs>
              <w:jc w:val="center"/>
              <w:outlineLvl w:val="3"/>
              <w:rPr>
                <w:b/>
                <w:szCs w:val="26"/>
              </w:rPr>
            </w:pPr>
            <w:r w:rsidRPr="00E31410">
              <w:rPr>
                <w:b/>
                <w:szCs w:val="26"/>
              </w:rPr>
              <w:t xml:space="preserve">Mô tả CĐR                                                                                        </w:t>
            </w:r>
          </w:p>
          <w:p w:rsidR="00AD72FE" w:rsidRPr="00E31410" w:rsidRDefault="00AD72FE" w:rsidP="00E320BF">
            <w:pPr>
              <w:widowControl w:val="0"/>
              <w:tabs>
                <w:tab w:val="left" w:pos="240"/>
                <w:tab w:val="left" w:pos="360"/>
                <w:tab w:val="left" w:pos="3480"/>
              </w:tabs>
              <w:jc w:val="center"/>
              <w:outlineLvl w:val="3"/>
              <w:rPr>
                <w:b/>
                <w:iCs/>
                <w:szCs w:val="26"/>
              </w:rPr>
            </w:pPr>
            <w:r w:rsidRPr="00E31410">
              <w:rPr>
                <w:b/>
                <w:iCs/>
                <w:szCs w:val="26"/>
              </w:rPr>
              <w:t>[3]</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b/>
                <w:szCs w:val="26"/>
              </w:rPr>
            </w:pPr>
            <w:r w:rsidRPr="00E31410">
              <w:rPr>
                <w:b/>
                <w:szCs w:val="26"/>
              </w:rPr>
              <w:t>Trình độ năng lực</w:t>
            </w:r>
          </w:p>
          <w:p w:rsidR="00AD72FE" w:rsidRPr="00E31410" w:rsidRDefault="00AD72FE" w:rsidP="00E320BF">
            <w:pPr>
              <w:widowControl w:val="0"/>
              <w:tabs>
                <w:tab w:val="left" w:pos="240"/>
                <w:tab w:val="left" w:pos="360"/>
                <w:tab w:val="left" w:pos="3480"/>
              </w:tabs>
              <w:ind w:left="-104" w:right="-113"/>
              <w:jc w:val="center"/>
              <w:outlineLvl w:val="3"/>
              <w:rPr>
                <w:b/>
                <w:szCs w:val="26"/>
              </w:rPr>
            </w:pPr>
            <w:r w:rsidRPr="00E31410">
              <w:rPr>
                <w:b/>
                <w:szCs w:val="26"/>
              </w:rPr>
              <w:t>[4]</w:t>
            </w:r>
          </w:p>
        </w:tc>
      </w:tr>
      <w:tr w:rsidR="00AD72FE" w:rsidRPr="00E31410" w:rsidTr="000E150D">
        <w:trPr>
          <w:trHeight w:val="274"/>
        </w:trPr>
        <w:tc>
          <w:tcPr>
            <w:tcW w:w="988" w:type="dxa"/>
            <w:vMerge w:val="restart"/>
            <w:vAlign w:val="center"/>
          </w:tcPr>
          <w:p w:rsidR="00AD72FE" w:rsidRPr="00E31410" w:rsidRDefault="009277B6" w:rsidP="00E320BF">
            <w:pPr>
              <w:widowControl w:val="0"/>
              <w:tabs>
                <w:tab w:val="left" w:pos="600"/>
                <w:tab w:val="left" w:pos="3480"/>
              </w:tabs>
              <w:ind w:left="-120" w:right="-114"/>
              <w:jc w:val="center"/>
              <w:outlineLvl w:val="3"/>
              <w:rPr>
                <w:szCs w:val="26"/>
              </w:rPr>
            </w:pPr>
            <w:r>
              <w:rPr>
                <w:szCs w:val="26"/>
              </w:rPr>
              <w:t>CLO1(*)</w:t>
            </w:r>
          </w:p>
        </w:tc>
        <w:tc>
          <w:tcPr>
            <w:tcW w:w="993" w:type="dxa"/>
            <w:vAlign w:val="center"/>
          </w:tcPr>
          <w:p w:rsidR="00AD72FE" w:rsidRPr="00E31410" w:rsidRDefault="00AD72FE" w:rsidP="00E320BF">
            <w:pPr>
              <w:widowControl w:val="0"/>
              <w:tabs>
                <w:tab w:val="left" w:pos="600"/>
                <w:tab w:val="left" w:pos="3480"/>
              </w:tabs>
              <w:ind w:left="-120" w:right="-114"/>
              <w:jc w:val="center"/>
              <w:outlineLvl w:val="3"/>
              <w:rPr>
                <w:szCs w:val="26"/>
              </w:rPr>
            </w:pPr>
            <w:r w:rsidRPr="00E31410">
              <w:rPr>
                <w:szCs w:val="26"/>
              </w:rPr>
              <w:t>CLO1.1</w:t>
            </w:r>
          </w:p>
        </w:tc>
        <w:tc>
          <w:tcPr>
            <w:tcW w:w="5527" w:type="dxa"/>
            <w:vAlign w:val="center"/>
          </w:tcPr>
          <w:p w:rsidR="00AD72FE" w:rsidRPr="00E31410" w:rsidRDefault="00AD72FE" w:rsidP="00E320BF">
            <w:pPr>
              <w:widowControl w:val="0"/>
              <w:tabs>
                <w:tab w:val="left" w:pos="600"/>
                <w:tab w:val="left" w:pos="3480"/>
              </w:tabs>
              <w:outlineLvl w:val="3"/>
              <w:rPr>
                <w:szCs w:val="26"/>
              </w:rPr>
            </w:pPr>
            <w:r w:rsidRPr="00E31410">
              <w:rPr>
                <w:szCs w:val="26"/>
              </w:rPr>
              <w:t>Áp dụng được kiến thức pháp luật kinh tế trong thực tiễn</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57"/>
        </w:trPr>
        <w:tc>
          <w:tcPr>
            <w:tcW w:w="988" w:type="dxa"/>
            <w:vMerge/>
          </w:tcPr>
          <w:p w:rsidR="00AD72FE" w:rsidRPr="00E31410" w:rsidRDefault="00AD72FE" w:rsidP="00E320BF">
            <w:pPr>
              <w:widowControl w:val="0"/>
              <w:tabs>
                <w:tab w:val="left" w:pos="600"/>
                <w:tab w:val="left" w:pos="3480"/>
              </w:tabs>
              <w:ind w:left="-120" w:right="-114"/>
              <w:jc w:val="center"/>
              <w:outlineLvl w:val="3"/>
              <w:rPr>
                <w:szCs w:val="26"/>
              </w:rPr>
            </w:pPr>
          </w:p>
        </w:tc>
        <w:tc>
          <w:tcPr>
            <w:tcW w:w="993" w:type="dxa"/>
            <w:vAlign w:val="center"/>
          </w:tcPr>
          <w:p w:rsidR="00AD72FE" w:rsidRPr="00E31410" w:rsidRDefault="00AD72FE" w:rsidP="00E320BF">
            <w:pPr>
              <w:widowControl w:val="0"/>
              <w:tabs>
                <w:tab w:val="left" w:pos="600"/>
                <w:tab w:val="left" w:pos="3480"/>
              </w:tabs>
              <w:ind w:left="-120" w:right="-114"/>
              <w:jc w:val="center"/>
              <w:outlineLvl w:val="3"/>
              <w:rPr>
                <w:szCs w:val="26"/>
              </w:rPr>
            </w:pPr>
            <w:r w:rsidRPr="00E31410">
              <w:rPr>
                <w:szCs w:val="26"/>
              </w:rPr>
              <w:t>CLO1.2</w:t>
            </w:r>
          </w:p>
        </w:tc>
        <w:tc>
          <w:tcPr>
            <w:tcW w:w="5527" w:type="dxa"/>
            <w:vAlign w:val="center"/>
          </w:tcPr>
          <w:p w:rsidR="00AD72FE" w:rsidRPr="00E31410" w:rsidRDefault="00AD72FE" w:rsidP="00E320BF">
            <w:pPr>
              <w:widowControl w:val="0"/>
              <w:tabs>
                <w:tab w:val="left" w:pos="600"/>
                <w:tab w:val="left" w:pos="3480"/>
              </w:tabs>
              <w:outlineLvl w:val="3"/>
              <w:rPr>
                <w:szCs w:val="26"/>
              </w:rPr>
            </w:pPr>
            <w:r w:rsidRPr="00E31410">
              <w:rPr>
                <w:szCs w:val="26"/>
              </w:rPr>
              <w:t>So sánh được những điểm phù hợp và chưa phù hợp giữa kiến thức lý luận và thực tiễn nghề nghiệp</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57"/>
        </w:trPr>
        <w:tc>
          <w:tcPr>
            <w:tcW w:w="988" w:type="dxa"/>
            <w:vMerge/>
          </w:tcPr>
          <w:p w:rsidR="00AD72FE" w:rsidRPr="00E31410" w:rsidRDefault="00AD72FE" w:rsidP="00E320BF">
            <w:pPr>
              <w:widowControl w:val="0"/>
              <w:tabs>
                <w:tab w:val="left" w:pos="600"/>
                <w:tab w:val="left" w:pos="3480"/>
              </w:tabs>
              <w:ind w:left="-120" w:right="-114"/>
              <w:jc w:val="center"/>
              <w:outlineLvl w:val="3"/>
              <w:rPr>
                <w:szCs w:val="26"/>
              </w:rPr>
            </w:pPr>
          </w:p>
        </w:tc>
        <w:tc>
          <w:tcPr>
            <w:tcW w:w="993" w:type="dxa"/>
            <w:vAlign w:val="center"/>
          </w:tcPr>
          <w:p w:rsidR="00AD72FE" w:rsidRPr="00E31410" w:rsidRDefault="009277B6" w:rsidP="00E320BF">
            <w:pPr>
              <w:widowControl w:val="0"/>
              <w:tabs>
                <w:tab w:val="left" w:pos="600"/>
                <w:tab w:val="left" w:pos="3480"/>
              </w:tabs>
              <w:ind w:left="-120" w:right="-114"/>
              <w:jc w:val="center"/>
              <w:outlineLvl w:val="3"/>
              <w:rPr>
                <w:szCs w:val="26"/>
              </w:rPr>
            </w:pPr>
            <w:r>
              <w:rPr>
                <w:szCs w:val="26"/>
              </w:rPr>
              <w:t>CLO</w:t>
            </w:r>
            <w:r w:rsidR="00AD72FE" w:rsidRPr="00E31410">
              <w:rPr>
                <w:szCs w:val="26"/>
              </w:rPr>
              <w:t>1.3</w:t>
            </w:r>
          </w:p>
        </w:tc>
        <w:tc>
          <w:tcPr>
            <w:tcW w:w="5527" w:type="dxa"/>
            <w:vAlign w:val="center"/>
          </w:tcPr>
          <w:p w:rsidR="00AD72FE" w:rsidRPr="00E31410" w:rsidRDefault="00AD72FE" w:rsidP="00E320BF">
            <w:pPr>
              <w:widowControl w:val="0"/>
              <w:tabs>
                <w:tab w:val="left" w:pos="600"/>
                <w:tab w:val="left" w:pos="3480"/>
              </w:tabs>
              <w:outlineLvl w:val="3"/>
              <w:rPr>
                <w:szCs w:val="26"/>
              </w:rPr>
            </w:pPr>
            <w:r w:rsidRPr="00E31410">
              <w:rPr>
                <w:szCs w:val="26"/>
              </w:rPr>
              <w:t>Phân tích, đánh giá tính hiệu quả của qui trình, thủ tục giải quyết công việc trong lĩnh vực pháp luật kinh tế</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669"/>
        </w:trPr>
        <w:tc>
          <w:tcPr>
            <w:tcW w:w="988" w:type="dxa"/>
            <w:vMerge w:val="restart"/>
            <w:vAlign w:val="center"/>
          </w:tcPr>
          <w:p w:rsidR="00AD72FE" w:rsidRPr="00E31410" w:rsidRDefault="009277B6" w:rsidP="00E320BF">
            <w:pPr>
              <w:widowControl w:val="0"/>
              <w:tabs>
                <w:tab w:val="left" w:pos="600"/>
              </w:tabs>
              <w:ind w:left="-120" w:right="-114"/>
              <w:jc w:val="center"/>
              <w:rPr>
                <w:szCs w:val="26"/>
              </w:rPr>
            </w:pPr>
            <w:r>
              <w:rPr>
                <w:szCs w:val="26"/>
              </w:rPr>
              <w:t>CLO</w:t>
            </w:r>
            <w:r w:rsidR="00AD72FE" w:rsidRPr="00E31410">
              <w:rPr>
                <w:szCs w:val="26"/>
              </w:rPr>
              <w:t>2</w:t>
            </w:r>
            <w:r>
              <w:rPr>
                <w:szCs w:val="26"/>
              </w:rPr>
              <w:t>(*)</w:t>
            </w:r>
          </w:p>
        </w:tc>
        <w:tc>
          <w:tcPr>
            <w:tcW w:w="993" w:type="dxa"/>
            <w:vAlign w:val="center"/>
          </w:tcPr>
          <w:p w:rsidR="00AD72FE" w:rsidRPr="00E31410" w:rsidRDefault="00AD72FE" w:rsidP="00E320BF">
            <w:pPr>
              <w:widowControl w:val="0"/>
              <w:tabs>
                <w:tab w:val="left" w:pos="600"/>
              </w:tabs>
              <w:ind w:left="-120" w:right="-114"/>
              <w:jc w:val="center"/>
              <w:rPr>
                <w:szCs w:val="26"/>
              </w:rPr>
            </w:pPr>
            <w:r w:rsidRPr="00E31410">
              <w:rPr>
                <w:szCs w:val="26"/>
              </w:rPr>
              <w:t>CLO2.1</w:t>
            </w:r>
          </w:p>
        </w:tc>
        <w:tc>
          <w:tcPr>
            <w:tcW w:w="5527" w:type="dxa"/>
            <w:vAlign w:val="center"/>
          </w:tcPr>
          <w:p w:rsidR="00AD72FE" w:rsidRPr="00E31410" w:rsidRDefault="00AD72FE" w:rsidP="00E320BF">
            <w:pPr>
              <w:widowControl w:val="0"/>
              <w:tabs>
                <w:tab w:val="left" w:pos="600"/>
                <w:tab w:val="left" w:pos="3480"/>
              </w:tabs>
              <w:outlineLvl w:val="3"/>
              <w:rPr>
                <w:szCs w:val="26"/>
              </w:rPr>
            </w:pPr>
            <w:r w:rsidRPr="00E31410">
              <w:rPr>
                <w:szCs w:val="26"/>
              </w:rPr>
              <w:t>Tư vấn các giải pháp, biện pháp để giải quyết các vụ việc phức tạp trong lĩnh vực pháp luật kinh tế phát sinh trong quá trình hoạt động của cơ quan, tổ chức, doanh nghiệp và cá nhân</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3</w:t>
            </w:r>
          </w:p>
        </w:tc>
      </w:tr>
      <w:tr w:rsidR="00AD72FE" w:rsidRPr="00E31410" w:rsidTr="000E150D">
        <w:trPr>
          <w:trHeight w:val="669"/>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217BEA" w:rsidP="00E320BF">
            <w:pPr>
              <w:widowControl w:val="0"/>
              <w:tabs>
                <w:tab w:val="left" w:pos="600"/>
              </w:tabs>
              <w:ind w:left="-120" w:right="-114"/>
              <w:jc w:val="center"/>
              <w:rPr>
                <w:szCs w:val="26"/>
              </w:rPr>
            </w:pPr>
            <w:r>
              <w:rPr>
                <w:szCs w:val="26"/>
              </w:rPr>
              <w:t>CLO</w:t>
            </w:r>
            <w:r w:rsidR="00AD72FE" w:rsidRPr="00E31410">
              <w:rPr>
                <w:szCs w:val="26"/>
              </w:rPr>
              <w:t>2.2</w:t>
            </w:r>
          </w:p>
        </w:tc>
        <w:tc>
          <w:tcPr>
            <w:tcW w:w="5527" w:type="dxa"/>
            <w:vAlign w:val="center"/>
          </w:tcPr>
          <w:p w:rsidR="00AD72FE" w:rsidRPr="00E31410" w:rsidRDefault="00AD72FE" w:rsidP="00E320BF">
            <w:pPr>
              <w:widowControl w:val="0"/>
              <w:tabs>
                <w:tab w:val="left" w:pos="600"/>
                <w:tab w:val="left" w:pos="3480"/>
              </w:tabs>
              <w:outlineLvl w:val="3"/>
              <w:rPr>
                <w:szCs w:val="26"/>
              </w:rPr>
            </w:pPr>
            <w:r w:rsidRPr="00E31410">
              <w:rPr>
                <w:szCs w:val="26"/>
                <w:lang w:val="vi-VN"/>
              </w:rPr>
              <w:t>Khởi nghiệp nghề luật</w:t>
            </w:r>
            <w:r w:rsidRPr="00E31410">
              <w:rPr>
                <w:szCs w:val="26"/>
              </w:rPr>
              <w:t>, tổ chức công việc nghề luật</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3</w:t>
            </w:r>
          </w:p>
        </w:tc>
      </w:tr>
      <w:tr w:rsidR="00AD72FE" w:rsidRPr="00E31410" w:rsidTr="000E150D">
        <w:trPr>
          <w:trHeight w:val="669"/>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217BEA" w:rsidP="00E320BF">
            <w:pPr>
              <w:widowControl w:val="0"/>
              <w:tabs>
                <w:tab w:val="left" w:pos="600"/>
              </w:tabs>
              <w:ind w:left="-120" w:right="-114"/>
              <w:jc w:val="center"/>
              <w:rPr>
                <w:szCs w:val="26"/>
              </w:rPr>
            </w:pPr>
            <w:r>
              <w:rPr>
                <w:szCs w:val="26"/>
              </w:rPr>
              <w:t>CLO</w:t>
            </w:r>
            <w:r w:rsidR="00AD72FE" w:rsidRPr="00E31410">
              <w:rPr>
                <w:szCs w:val="26"/>
              </w:rPr>
              <w:t>2.3</w:t>
            </w:r>
          </w:p>
        </w:tc>
        <w:tc>
          <w:tcPr>
            <w:tcW w:w="5527" w:type="dxa"/>
            <w:vAlign w:val="center"/>
          </w:tcPr>
          <w:p w:rsidR="00AD72FE" w:rsidRPr="00E31410" w:rsidRDefault="00AD72FE" w:rsidP="00E320BF">
            <w:pPr>
              <w:widowControl w:val="0"/>
              <w:tabs>
                <w:tab w:val="left" w:pos="600"/>
                <w:tab w:val="left" w:pos="3480"/>
              </w:tabs>
              <w:outlineLvl w:val="3"/>
              <w:rPr>
                <w:szCs w:val="26"/>
                <w:lang w:val="vi-VN"/>
              </w:rPr>
            </w:pPr>
            <w:r w:rsidRPr="00E31410">
              <w:rPr>
                <w:szCs w:val="26"/>
              </w:rPr>
              <w:t>Tổ chức, thực hiện, kiểm tra, đánh giá công việc chuyên môn nghề luật</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3</w:t>
            </w:r>
          </w:p>
        </w:tc>
      </w:tr>
      <w:tr w:rsidR="00AD72FE" w:rsidRPr="00E31410" w:rsidTr="000E150D">
        <w:trPr>
          <w:trHeight w:val="669"/>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217BEA" w:rsidP="00E320BF">
            <w:pPr>
              <w:widowControl w:val="0"/>
              <w:tabs>
                <w:tab w:val="left" w:pos="600"/>
              </w:tabs>
              <w:ind w:left="-120" w:right="-114"/>
              <w:jc w:val="center"/>
              <w:rPr>
                <w:szCs w:val="26"/>
              </w:rPr>
            </w:pPr>
            <w:r>
              <w:rPr>
                <w:szCs w:val="26"/>
              </w:rPr>
              <w:t>CLO</w:t>
            </w:r>
            <w:r w:rsidR="00AD72FE" w:rsidRPr="00E31410">
              <w:rPr>
                <w:szCs w:val="26"/>
              </w:rPr>
              <w:t>2.4</w:t>
            </w:r>
          </w:p>
        </w:tc>
        <w:tc>
          <w:tcPr>
            <w:tcW w:w="5527" w:type="dxa"/>
            <w:vAlign w:val="center"/>
          </w:tcPr>
          <w:p w:rsidR="00AD72FE" w:rsidRPr="00E31410" w:rsidRDefault="00AD72FE" w:rsidP="00E320BF">
            <w:pPr>
              <w:widowControl w:val="0"/>
              <w:tabs>
                <w:tab w:val="left" w:pos="600"/>
                <w:tab w:val="left" w:pos="3480"/>
              </w:tabs>
              <w:outlineLvl w:val="3"/>
              <w:rPr>
                <w:szCs w:val="26"/>
                <w:lang w:val="vi-VN"/>
              </w:rPr>
            </w:pPr>
            <w:r w:rsidRPr="00E31410">
              <w:rPr>
                <w:szCs w:val="26"/>
              </w:rPr>
              <w:t>Tryền đạt các vấn đề cần giải quyết và giải pháp thực thi trong lĩnh vực pháp luật kinh tế</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3</w:t>
            </w:r>
          </w:p>
        </w:tc>
      </w:tr>
      <w:tr w:rsidR="00AD72FE" w:rsidRPr="00E31410" w:rsidTr="000E150D">
        <w:trPr>
          <w:trHeight w:val="669"/>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217BEA" w:rsidP="00E320BF">
            <w:pPr>
              <w:widowControl w:val="0"/>
              <w:tabs>
                <w:tab w:val="left" w:pos="600"/>
              </w:tabs>
              <w:ind w:left="-120" w:right="-114"/>
              <w:jc w:val="center"/>
              <w:rPr>
                <w:szCs w:val="26"/>
              </w:rPr>
            </w:pPr>
            <w:r>
              <w:rPr>
                <w:szCs w:val="26"/>
              </w:rPr>
              <w:t>CLO</w:t>
            </w:r>
            <w:r w:rsidR="00AD72FE" w:rsidRPr="00E31410">
              <w:rPr>
                <w:szCs w:val="26"/>
              </w:rPr>
              <w:t>2.5</w:t>
            </w:r>
          </w:p>
        </w:tc>
        <w:tc>
          <w:tcPr>
            <w:tcW w:w="5527" w:type="dxa"/>
            <w:vAlign w:val="center"/>
          </w:tcPr>
          <w:p w:rsidR="00AD72FE" w:rsidRPr="00E31410" w:rsidRDefault="00AD72FE" w:rsidP="00E320BF">
            <w:pPr>
              <w:widowControl w:val="0"/>
              <w:tabs>
                <w:tab w:val="left" w:pos="600"/>
                <w:tab w:val="left" w:pos="3480"/>
              </w:tabs>
              <w:outlineLvl w:val="3"/>
              <w:rPr>
                <w:szCs w:val="26"/>
                <w:lang w:val="vi-VN"/>
              </w:rPr>
            </w:pPr>
            <w:r w:rsidRPr="00E31410">
              <w:rPr>
                <w:szCs w:val="26"/>
              </w:rPr>
              <w:t>Phổ biến kiến thức pháp luật, kỹ năng thực hành nghề luật trong việc thực hiện những nhiệm vụ cụ thể trong lĩnh vực luật kinh tế</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3</w:t>
            </w:r>
          </w:p>
        </w:tc>
      </w:tr>
      <w:tr w:rsidR="00AD72FE" w:rsidRPr="00E31410" w:rsidTr="000E150D">
        <w:trPr>
          <w:trHeight w:val="527"/>
        </w:trPr>
        <w:tc>
          <w:tcPr>
            <w:tcW w:w="988" w:type="dxa"/>
            <w:vMerge w:val="restart"/>
            <w:vAlign w:val="center"/>
          </w:tcPr>
          <w:p w:rsidR="00AD72FE" w:rsidRPr="00E31410" w:rsidRDefault="009277B6" w:rsidP="00E320BF">
            <w:pPr>
              <w:widowControl w:val="0"/>
              <w:tabs>
                <w:tab w:val="left" w:pos="600"/>
              </w:tabs>
              <w:ind w:left="-120" w:right="-114"/>
              <w:jc w:val="center"/>
              <w:rPr>
                <w:szCs w:val="26"/>
              </w:rPr>
            </w:pPr>
            <w:r>
              <w:rPr>
                <w:szCs w:val="26"/>
              </w:rPr>
              <w:t>CLO3(*)</w:t>
            </w:r>
          </w:p>
        </w:tc>
        <w:tc>
          <w:tcPr>
            <w:tcW w:w="993" w:type="dxa"/>
            <w:vAlign w:val="center"/>
          </w:tcPr>
          <w:p w:rsidR="00AD72FE" w:rsidRPr="00E31410" w:rsidRDefault="00AD72FE" w:rsidP="00E320BF">
            <w:pPr>
              <w:widowControl w:val="0"/>
              <w:tabs>
                <w:tab w:val="left" w:pos="600"/>
              </w:tabs>
              <w:ind w:left="-120" w:right="-114"/>
              <w:jc w:val="center"/>
              <w:rPr>
                <w:szCs w:val="26"/>
                <w:lang w:val="es-ES_tradnl"/>
              </w:rPr>
            </w:pPr>
            <w:r w:rsidRPr="00E31410">
              <w:rPr>
                <w:szCs w:val="26"/>
              </w:rPr>
              <w:t>CLO3.1</w:t>
            </w:r>
          </w:p>
        </w:tc>
        <w:tc>
          <w:tcPr>
            <w:tcW w:w="5527" w:type="dxa"/>
          </w:tcPr>
          <w:p w:rsidR="00AD72FE" w:rsidRPr="00E31410" w:rsidRDefault="00AD72FE" w:rsidP="00E320BF">
            <w:pPr>
              <w:widowControl w:val="0"/>
              <w:tabs>
                <w:tab w:val="left" w:pos="600"/>
              </w:tabs>
              <w:rPr>
                <w:szCs w:val="26"/>
                <w:lang w:val="es-ES_tradnl"/>
              </w:rPr>
            </w:pPr>
            <w:r w:rsidRPr="00E31410">
              <w:rPr>
                <w:bCs/>
                <w:szCs w:val="26"/>
                <w:lang w:val="vi-VN"/>
              </w:rPr>
              <w:t>Thực hiện công việc</w:t>
            </w:r>
            <w:r w:rsidRPr="00E31410">
              <w:rPr>
                <w:bCs/>
                <w:szCs w:val="26"/>
              </w:rPr>
              <w:t xml:space="preserve"> chuyên môn nghề luật độc lập, theo nhóm và ý</w:t>
            </w:r>
            <w:r w:rsidRPr="00E31410">
              <w:rPr>
                <w:bCs/>
                <w:szCs w:val="26"/>
                <w:lang w:val="vi-VN"/>
              </w:rPr>
              <w:t xml:space="preserve"> thức </w:t>
            </w:r>
            <w:r w:rsidRPr="00E31410">
              <w:rPr>
                <w:bCs/>
                <w:szCs w:val="26"/>
              </w:rPr>
              <w:t>được</w:t>
            </w:r>
            <w:r w:rsidRPr="00E31410">
              <w:rPr>
                <w:bCs/>
                <w:szCs w:val="26"/>
                <w:lang w:val="vi-VN"/>
              </w:rPr>
              <w:t xml:space="preserve"> trách nhiệm của bản thân đối với kết quả thực hiện công việc</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27"/>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217BEA" w:rsidP="00E320BF">
            <w:pPr>
              <w:widowControl w:val="0"/>
              <w:tabs>
                <w:tab w:val="left" w:pos="600"/>
              </w:tabs>
              <w:ind w:left="-120" w:right="-114"/>
              <w:jc w:val="center"/>
              <w:rPr>
                <w:szCs w:val="26"/>
              </w:rPr>
            </w:pPr>
            <w:r>
              <w:rPr>
                <w:szCs w:val="26"/>
              </w:rPr>
              <w:t>CLO</w:t>
            </w:r>
            <w:r w:rsidR="00AD72FE" w:rsidRPr="00E31410">
              <w:rPr>
                <w:szCs w:val="26"/>
              </w:rPr>
              <w:t>3.2</w:t>
            </w:r>
          </w:p>
        </w:tc>
        <w:tc>
          <w:tcPr>
            <w:tcW w:w="5527" w:type="dxa"/>
          </w:tcPr>
          <w:p w:rsidR="00AD72FE" w:rsidRPr="00E31410" w:rsidRDefault="00AD72FE" w:rsidP="00E320BF">
            <w:pPr>
              <w:widowControl w:val="0"/>
              <w:tabs>
                <w:tab w:val="left" w:pos="600"/>
              </w:tabs>
              <w:rPr>
                <w:szCs w:val="26"/>
                <w:lang w:val="vi-VN"/>
              </w:rPr>
            </w:pPr>
            <w:r w:rsidRPr="00E31410">
              <w:rPr>
                <w:bCs/>
                <w:szCs w:val="26"/>
                <w:lang w:val="vi-VN"/>
              </w:rPr>
              <w:t>Hướng dẫn, giám sát những người khác thực hiện nhiệm vụ xác định</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27"/>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217BEA" w:rsidP="00E320BF">
            <w:pPr>
              <w:widowControl w:val="0"/>
              <w:tabs>
                <w:tab w:val="left" w:pos="600"/>
              </w:tabs>
              <w:ind w:left="-120" w:right="-114"/>
              <w:jc w:val="center"/>
              <w:rPr>
                <w:szCs w:val="26"/>
              </w:rPr>
            </w:pPr>
            <w:r>
              <w:rPr>
                <w:szCs w:val="26"/>
              </w:rPr>
              <w:t>CLO</w:t>
            </w:r>
            <w:r w:rsidR="00AD72FE" w:rsidRPr="00E31410">
              <w:rPr>
                <w:szCs w:val="26"/>
              </w:rPr>
              <w:t>3.3</w:t>
            </w:r>
          </w:p>
        </w:tc>
        <w:tc>
          <w:tcPr>
            <w:tcW w:w="5527" w:type="dxa"/>
          </w:tcPr>
          <w:p w:rsidR="00AD72FE" w:rsidRPr="00E31410" w:rsidRDefault="00AD72FE" w:rsidP="00E320BF">
            <w:pPr>
              <w:widowControl w:val="0"/>
              <w:tabs>
                <w:tab w:val="left" w:pos="600"/>
              </w:tabs>
              <w:rPr>
                <w:szCs w:val="26"/>
              </w:rPr>
            </w:pPr>
            <w:r w:rsidRPr="00E31410">
              <w:rPr>
                <w:bCs/>
                <w:szCs w:val="26"/>
                <w:lang w:val="vi-VN"/>
              </w:rPr>
              <w:t>Tự định hướng, đưa ra kết luận chuyên môn và có thể bảo vệ được quan điểm cá nhân</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27"/>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217BEA" w:rsidP="00E320BF">
            <w:pPr>
              <w:widowControl w:val="0"/>
              <w:tabs>
                <w:tab w:val="left" w:pos="600"/>
              </w:tabs>
              <w:ind w:left="-120" w:right="-114"/>
              <w:jc w:val="center"/>
              <w:rPr>
                <w:szCs w:val="26"/>
              </w:rPr>
            </w:pPr>
            <w:r>
              <w:rPr>
                <w:szCs w:val="26"/>
              </w:rPr>
              <w:t>CL0</w:t>
            </w:r>
            <w:r w:rsidR="00AD72FE" w:rsidRPr="00E31410">
              <w:rPr>
                <w:szCs w:val="26"/>
              </w:rPr>
              <w:t>3.4</w:t>
            </w:r>
          </w:p>
        </w:tc>
        <w:tc>
          <w:tcPr>
            <w:tcW w:w="5527" w:type="dxa"/>
          </w:tcPr>
          <w:p w:rsidR="00AD72FE" w:rsidRPr="00E31410" w:rsidRDefault="00AD72FE" w:rsidP="00E320BF">
            <w:pPr>
              <w:widowControl w:val="0"/>
              <w:tabs>
                <w:tab w:val="left" w:pos="600"/>
              </w:tabs>
              <w:rPr>
                <w:szCs w:val="26"/>
              </w:rPr>
            </w:pPr>
            <w:r w:rsidRPr="00E31410">
              <w:rPr>
                <w:bCs/>
                <w:szCs w:val="26"/>
                <w:lang w:val="vi-VN"/>
              </w:rPr>
              <w:t>Lập kế hoạch, điều phối, quản lý các nguồn lực, đánh giá và cải thiện hiệu quả các hoạt động phục vụ công tác chuyên môn nghề luật</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41"/>
        </w:trPr>
        <w:tc>
          <w:tcPr>
            <w:tcW w:w="988" w:type="dxa"/>
            <w:vMerge w:val="restart"/>
            <w:vAlign w:val="center"/>
          </w:tcPr>
          <w:p w:rsidR="00AD72FE" w:rsidRPr="00E31410" w:rsidRDefault="009277B6" w:rsidP="00E320BF">
            <w:pPr>
              <w:widowControl w:val="0"/>
              <w:tabs>
                <w:tab w:val="left" w:pos="600"/>
              </w:tabs>
              <w:ind w:left="-120" w:right="-114"/>
              <w:jc w:val="center"/>
              <w:rPr>
                <w:szCs w:val="26"/>
              </w:rPr>
            </w:pPr>
            <w:r>
              <w:rPr>
                <w:szCs w:val="26"/>
              </w:rPr>
              <w:lastRenderedPageBreak/>
              <w:t>CLO4(*)</w:t>
            </w:r>
          </w:p>
        </w:tc>
        <w:tc>
          <w:tcPr>
            <w:tcW w:w="993" w:type="dxa"/>
            <w:vAlign w:val="center"/>
          </w:tcPr>
          <w:p w:rsidR="00AD72FE" w:rsidRPr="00E31410" w:rsidRDefault="00AD72FE" w:rsidP="00E320BF">
            <w:pPr>
              <w:widowControl w:val="0"/>
              <w:tabs>
                <w:tab w:val="left" w:pos="600"/>
              </w:tabs>
              <w:ind w:left="-120" w:right="-114"/>
              <w:jc w:val="center"/>
              <w:rPr>
                <w:szCs w:val="26"/>
              </w:rPr>
            </w:pPr>
            <w:r w:rsidRPr="00E31410">
              <w:rPr>
                <w:szCs w:val="26"/>
              </w:rPr>
              <w:t>CLO4.1</w:t>
            </w:r>
          </w:p>
        </w:tc>
        <w:tc>
          <w:tcPr>
            <w:tcW w:w="5527" w:type="dxa"/>
          </w:tcPr>
          <w:p w:rsidR="00AD72FE" w:rsidRPr="00E31410" w:rsidRDefault="00AD72FE" w:rsidP="00E320BF">
            <w:pPr>
              <w:widowControl w:val="0"/>
              <w:tabs>
                <w:tab w:val="left" w:pos="600"/>
              </w:tabs>
              <w:rPr>
                <w:bCs/>
                <w:szCs w:val="26"/>
                <w:lang w:val="es-ES_tradnl"/>
              </w:rPr>
            </w:pPr>
            <w:r w:rsidRPr="00E31410">
              <w:rPr>
                <w:szCs w:val="26"/>
                <w:lang w:val="nl-NL"/>
              </w:rPr>
              <w:t>Hình thành và phát triển năng lực thu thập thông tin, kĩ năng tổng hợp, hệ thống hoá các vấn đề trong mối quan hệ tổng thể; kĩ năng so sánh, phân tích, bình luận, đánh giá các vấn đề.</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41"/>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AD72FE" w:rsidP="00E320BF">
            <w:pPr>
              <w:widowControl w:val="0"/>
              <w:tabs>
                <w:tab w:val="left" w:pos="600"/>
              </w:tabs>
              <w:ind w:left="-120" w:right="-114"/>
              <w:jc w:val="center"/>
              <w:rPr>
                <w:szCs w:val="26"/>
              </w:rPr>
            </w:pPr>
            <w:r w:rsidRPr="00E31410">
              <w:rPr>
                <w:szCs w:val="26"/>
              </w:rPr>
              <w:t>CLO4.2</w:t>
            </w:r>
          </w:p>
        </w:tc>
        <w:tc>
          <w:tcPr>
            <w:tcW w:w="5527" w:type="dxa"/>
          </w:tcPr>
          <w:p w:rsidR="00AD72FE" w:rsidRPr="00E31410" w:rsidRDefault="00AD72FE" w:rsidP="00E320BF">
            <w:pPr>
              <w:widowControl w:val="0"/>
              <w:tabs>
                <w:tab w:val="left" w:pos="600"/>
              </w:tabs>
              <w:rPr>
                <w:szCs w:val="26"/>
              </w:rPr>
            </w:pPr>
            <w:r w:rsidRPr="00E31410">
              <w:rPr>
                <w:szCs w:val="26"/>
              </w:rPr>
              <w:t>Có khả năng soạn thảo các văn bản pháp luật</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423"/>
        </w:trPr>
        <w:tc>
          <w:tcPr>
            <w:tcW w:w="988" w:type="dxa"/>
            <w:vMerge w:val="restart"/>
            <w:vAlign w:val="center"/>
          </w:tcPr>
          <w:p w:rsidR="00AD72FE" w:rsidRPr="00E31410" w:rsidRDefault="009277B6" w:rsidP="00E320BF">
            <w:pPr>
              <w:widowControl w:val="0"/>
              <w:tabs>
                <w:tab w:val="left" w:pos="600"/>
              </w:tabs>
              <w:ind w:left="-120" w:right="-114"/>
              <w:jc w:val="center"/>
              <w:rPr>
                <w:szCs w:val="26"/>
              </w:rPr>
            </w:pPr>
            <w:r>
              <w:rPr>
                <w:szCs w:val="26"/>
              </w:rPr>
              <w:t>CLO5(*)</w:t>
            </w:r>
          </w:p>
        </w:tc>
        <w:tc>
          <w:tcPr>
            <w:tcW w:w="993" w:type="dxa"/>
            <w:vAlign w:val="center"/>
          </w:tcPr>
          <w:p w:rsidR="00AD72FE" w:rsidRPr="00E31410" w:rsidRDefault="00AD72FE" w:rsidP="00E320BF">
            <w:pPr>
              <w:widowControl w:val="0"/>
              <w:tabs>
                <w:tab w:val="left" w:pos="600"/>
              </w:tabs>
              <w:ind w:left="-120" w:right="-114"/>
              <w:jc w:val="center"/>
              <w:rPr>
                <w:szCs w:val="26"/>
              </w:rPr>
            </w:pPr>
            <w:r w:rsidRPr="00E31410">
              <w:rPr>
                <w:szCs w:val="26"/>
              </w:rPr>
              <w:t>CLO5.1</w:t>
            </w:r>
          </w:p>
        </w:tc>
        <w:tc>
          <w:tcPr>
            <w:tcW w:w="5527" w:type="dxa"/>
            <w:vAlign w:val="center"/>
          </w:tcPr>
          <w:p w:rsidR="00AD72FE" w:rsidRPr="00E31410" w:rsidRDefault="00AD72FE" w:rsidP="00E320BF">
            <w:pPr>
              <w:rPr>
                <w:szCs w:val="26"/>
              </w:rPr>
            </w:pPr>
            <w:r w:rsidRPr="00E31410">
              <w:rPr>
                <w:szCs w:val="26"/>
              </w:rPr>
              <w:t>Tích cực tham gia các hoạt động rèn luyện kỹ năng tìm tòi, phân tích, đánh giá các tình huống thực tế.</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711"/>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AD72FE" w:rsidP="00E320BF">
            <w:pPr>
              <w:widowControl w:val="0"/>
              <w:tabs>
                <w:tab w:val="left" w:pos="600"/>
              </w:tabs>
              <w:ind w:left="-120" w:right="-114"/>
              <w:jc w:val="center"/>
              <w:rPr>
                <w:szCs w:val="26"/>
              </w:rPr>
            </w:pPr>
            <w:r w:rsidRPr="00E31410">
              <w:rPr>
                <w:szCs w:val="26"/>
              </w:rPr>
              <w:t>CLO5.2</w:t>
            </w:r>
          </w:p>
        </w:tc>
        <w:tc>
          <w:tcPr>
            <w:tcW w:w="5527" w:type="dxa"/>
            <w:vAlign w:val="center"/>
          </w:tcPr>
          <w:p w:rsidR="00AD72FE" w:rsidRPr="00E31410" w:rsidRDefault="00AD72FE" w:rsidP="00E320BF">
            <w:pPr>
              <w:rPr>
                <w:szCs w:val="26"/>
                <w:lang w:eastAsia="vi-VN"/>
              </w:rPr>
            </w:pPr>
            <w:r w:rsidRPr="00E31410">
              <w:rPr>
                <w:szCs w:val="26"/>
              </w:rPr>
              <w:t>Có tinh thần thượng tôn pháp luật.</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4</w:t>
            </w:r>
          </w:p>
        </w:tc>
      </w:tr>
      <w:tr w:rsidR="00AD72FE" w:rsidRPr="00E31410" w:rsidTr="000E150D">
        <w:trPr>
          <w:trHeight w:val="538"/>
        </w:trPr>
        <w:tc>
          <w:tcPr>
            <w:tcW w:w="988" w:type="dxa"/>
            <w:vMerge w:val="restart"/>
            <w:vAlign w:val="center"/>
          </w:tcPr>
          <w:p w:rsidR="00AD72FE" w:rsidRPr="00E31410" w:rsidRDefault="009277B6" w:rsidP="009277B6">
            <w:pPr>
              <w:widowControl w:val="0"/>
              <w:tabs>
                <w:tab w:val="left" w:pos="600"/>
              </w:tabs>
              <w:ind w:left="-120" w:right="-114"/>
              <w:jc w:val="center"/>
              <w:rPr>
                <w:szCs w:val="26"/>
              </w:rPr>
            </w:pPr>
            <w:r>
              <w:rPr>
                <w:szCs w:val="26"/>
              </w:rPr>
              <w:t>CLO6(*)</w:t>
            </w:r>
          </w:p>
        </w:tc>
        <w:tc>
          <w:tcPr>
            <w:tcW w:w="993" w:type="dxa"/>
            <w:vAlign w:val="center"/>
          </w:tcPr>
          <w:p w:rsidR="00AD72FE" w:rsidRPr="00E31410" w:rsidRDefault="00AD72FE" w:rsidP="00E320BF">
            <w:pPr>
              <w:widowControl w:val="0"/>
              <w:tabs>
                <w:tab w:val="left" w:pos="600"/>
              </w:tabs>
              <w:ind w:left="-120" w:right="-114"/>
              <w:jc w:val="center"/>
              <w:rPr>
                <w:szCs w:val="26"/>
              </w:rPr>
            </w:pPr>
            <w:r w:rsidRPr="00E31410">
              <w:rPr>
                <w:szCs w:val="26"/>
              </w:rPr>
              <w:t>CLO6.1</w:t>
            </w:r>
          </w:p>
        </w:tc>
        <w:tc>
          <w:tcPr>
            <w:tcW w:w="5527" w:type="dxa"/>
          </w:tcPr>
          <w:p w:rsidR="00AD72FE" w:rsidRPr="00E31410" w:rsidRDefault="00AD72FE" w:rsidP="00E320BF">
            <w:pPr>
              <w:widowControl w:val="0"/>
              <w:tabs>
                <w:tab w:val="left" w:pos="600"/>
              </w:tabs>
              <w:rPr>
                <w:bCs/>
                <w:szCs w:val="26"/>
                <w:lang w:val="es-ES_tradnl"/>
              </w:rPr>
            </w:pPr>
            <w:r w:rsidRPr="00E31410">
              <w:rPr>
                <w:szCs w:val="26"/>
              </w:rPr>
              <w:t>Có phẩm chất đạo đức, tôn trọng đồng nghiệp, có tính kỷ luật cao, sẵn sàng đảm nhiệm công việc tại nơi làm việc</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5</w:t>
            </w:r>
          </w:p>
        </w:tc>
      </w:tr>
      <w:tr w:rsidR="00AD72FE" w:rsidRPr="00E31410" w:rsidTr="000E150D">
        <w:trPr>
          <w:trHeight w:val="546"/>
        </w:trPr>
        <w:tc>
          <w:tcPr>
            <w:tcW w:w="988" w:type="dxa"/>
            <w:vMerge/>
            <w:vAlign w:val="center"/>
          </w:tcPr>
          <w:p w:rsidR="00AD72FE" w:rsidRPr="00E31410" w:rsidRDefault="00AD72FE" w:rsidP="00E320BF">
            <w:pPr>
              <w:widowControl w:val="0"/>
              <w:tabs>
                <w:tab w:val="left" w:pos="600"/>
              </w:tabs>
              <w:ind w:left="-120" w:right="-114"/>
              <w:jc w:val="center"/>
              <w:rPr>
                <w:szCs w:val="26"/>
              </w:rPr>
            </w:pPr>
          </w:p>
        </w:tc>
        <w:tc>
          <w:tcPr>
            <w:tcW w:w="993" w:type="dxa"/>
            <w:vAlign w:val="center"/>
          </w:tcPr>
          <w:p w:rsidR="00AD72FE" w:rsidRPr="00E31410" w:rsidRDefault="00AD72FE" w:rsidP="00E320BF">
            <w:pPr>
              <w:widowControl w:val="0"/>
              <w:tabs>
                <w:tab w:val="left" w:pos="600"/>
              </w:tabs>
              <w:ind w:left="-120" w:right="-114"/>
              <w:jc w:val="center"/>
              <w:rPr>
                <w:szCs w:val="26"/>
              </w:rPr>
            </w:pPr>
            <w:r w:rsidRPr="00E31410">
              <w:rPr>
                <w:szCs w:val="26"/>
              </w:rPr>
              <w:t>CLO6.2</w:t>
            </w:r>
          </w:p>
        </w:tc>
        <w:tc>
          <w:tcPr>
            <w:tcW w:w="5527" w:type="dxa"/>
          </w:tcPr>
          <w:p w:rsidR="00AD72FE" w:rsidRPr="00E31410" w:rsidRDefault="00AD72FE" w:rsidP="00E320BF">
            <w:pPr>
              <w:pStyle w:val="BodyTextIndent2"/>
              <w:widowControl w:val="0"/>
              <w:spacing w:after="60" w:line="240" w:lineRule="auto"/>
              <w:ind w:left="0"/>
              <w:rPr>
                <w:szCs w:val="26"/>
              </w:rPr>
            </w:pPr>
            <w:r w:rsidRPr="00E31410">
              <w:rPr>
                <w:szCs w:val="26"/>
              </w:rPr>
              <w:t xml:space="preserve">Có khả năng tự định hướng, thích nghi với môi trường làm việc khác nhau, định hướng, đưa ra các kết luận chuyên môn và có khả năng bảo vệ quan điểm cá nhân </w:t>
            </w:r>
          </w:p>
        </w:tc>
        <w:tc>
          <w:tcPr>
            <w:tcW w:w="1843" w:type="dxa"/>
            <w:vAlign w:val="center"/>
          </w:tcPr>
          <w:p w:rsidR="00AD72FE" w:rsidRPr="00E31410" w:rsidRDefault="00AD72FE" w:rsidP="00E320BF">
            <w:pPr>
              <w:widowControl w:val="0"/>
              <w:tabs>
                <w:tab w:val="left" w:pos="240"/>
                <w:tab w:val="left" w:pos="360"/>
                <w:tab w:val="left" w:pos="3480"/>
              </w:tabs>
              <w:ind w:left="-104" w:right="-113"/>
              <w:jc w:val="center"/>
              <w:outlineLvl w:val="3"/>
              <w:rPr>
                <w:szCs w:val="26"/>
              </w:rPr>
            </w:pPr>
            <w:r w:rsidRPr="00E31410">
              <w:rPr>
                <w:szCs w:val="26"/>
              </w:rPr>
              <w:t>5</w:t>
            </w:r>
          </w:p>
        </w:tc>
      </w:tr>
    </w:tbl>
    <w:p w:rsidR="00AD72FE" w:rsidRPr="00E31410" w:rsidRDefault="00AD72FE" w:rsidP="00AD72FE">
      <w:pPr>
        <w:rPr>
          <w:b/>
          <w:szCs w:val="26"/>
        </w:rPr>
      </w:pPr>
      <w:r w:rsidRPr="00E31410">
        <w:rPr>
          <w:szCs w:val="26"/>
        </w:rPr>
        <w:t xml:space="preserve">(*) </w:t>
      </w:r>
      <w:r w:rsidRPr="00E31410">
        <w:rPr>
          <w:i/>
          <w:szCs w:val="26"/>
        </w:rPr>
        <w:t xml:space="preserve">Các CĐR học phần được xây dựng dựa trên việc tham khảo 1982/QĐ-TTg- Khung trình độ quốc gia Việt Nam và Chuẩn đầu ra CTĐT trình độ đại học do Trường Đại học Công </w:t>
      </w:r>
      <w:r w:rsidR="009604EA">
        <w:rPr>
          <w:i/>
          <w:szCs w:val="26"/>
        </w:rPr>
        <w:t>Thương</w:t>
      </w:r>
      <w:r w:rsidRPr="00E31410">
        <w:rPr>
          <w:i/>
          <w:szCs w:val="26"/>
        </w:rPr>
        <w:t xml:space="preserve"> Thành phố Hồ Chí Minh ban hành.</w:t>
      </w:r>
    </w:p>
    <w:p w:rsidR="00AD72FE" w:rsidRPr="00E31410" w:rsidRDefault="00AD72FE" w:rsidP="00AD72FE">
      <w:pPr>
        <w:rPr>
          <w:b/>
          <w:szCs w:val="26"/>
          <w:lang w:val="pt-BR"/>
        </w:rPr>
      </w:pPr>
      <w:r w:rsidRPr="00E31410">
        <w:rPr>
          <w:b/>
          <w:szCs w:val="26"/>
          <w:lang w:val="pt-BR"/>
        </w:rPr>
        <w:t xml:space="preserve">6. NỘI DUNG HỌC PHẦN </w:t>
      </w:r>
    </w:p>
    <w:p w:rsidR="00AD72FE" w:rsidRPr="00E31410" w:rsidRDefault="00AD72FE" w:rsidP="00AD72FE">
      <w:pPr>
        <w:widowControl w:val="0"/>
        <w:tabs>
          <w:tab w:val="num" w:pos="810"/>
        </w:tabs>
        <w:rPr>
          <w:b/>
          <w:szCs w:val="26"/>
          <w:lang w:val="es-ES_tradnl"/>
        </w:rPr>
      </w:pPr>
      <w:r w:rsidRPr="00E31410">
        <w:rPr>
          <w:bCs/>
          <w:szCs w:val="26"/>
          <w:lang w:val="pt-BR"/>
        </w:rPr>
        <w:t>6</w:t>
      </w:r>
      <w:r w:rsidRPr="00E31410">
        <w:rPr>
          <w:b/>
          <w:szCs w:val="26"/>
          <w:lang w:val="pt-BR"/>
        </w:rPr>
        <w:t>.1. Phân</w:t>
      </w:r>
      <w:r w:rsidRPr="00E31410">
        <w:rPr>
          <w:b/>
          <w:szCs w:val="26"/>
          <w:lang w:val="es-ES_tradnl"/>
        </w:rPr>
        <w:t xml:space="preserve"> bố thời gian tổng quát</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3055"/>
        <w:gridCol w:w="2191"/>
        <w:gridCol w:w="992"/>
        <w:gridCol w:w="924"/>
        <w:gridCol w:w="777"/>
        <w:gridCol w:w="993"/>
      </w:tblGrid>
      <w:tr w:rsidR="00AD72FE" w:rsidRPr="00E31410" w:rsidTr="000E150D">
        <w:trPr>
          <w:cantSplit/>
          <w:trHeight w:hRule="exact" w:val="851"/>
          <w:tblHeader/>
        </w:trPr>
        <w:tc>
          <w:tcPr>
            <w:tcW w:w="561" w:type="dxa"/>
            <w:vMerge w:val="restart"/>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pStyle w:val="Heading6"/>
              <w:widowControl w:val="0"/>
              <w:tabs>
                <w:tab w:val="left" w:pos="240"/>
              </w:tabs>
              <w:spacing w:before="60"/>
              <w:ind w:left="-111" w:right="-72"/>
              <w:jc w:val="center"/>
              <w:rPr>
                <w:rFonts w:ascii="Times New Roman" w:hAnsi="Times New Roman" w:cs="Times New Roman"/>
                <w:bCs w:val="0"/>
                <w:position w:val="2"/>
                <w:sz w:val="26"/>
                <w:szCs w:val="26"/>
              </w:rPr>
            </w:pPr>
            <w:r w:rsidRPr="00E31410">
              <w:rPr>
                <w:rFonts w:ascii="Times New Roman" w:hAnsi="Times New Roman" w:cs="Times New Roman"/>
                <w:bCs w:val="0"/>
                <w:position w:val="2"/>
                <w:sz w:val="26"/>
                <w:szCs w:val="26"/>
              </w:rPr>
              <w:t>STT</w:t>
            </w:r>
          </w:p>
          <w:p w:rsidR="00AD72FE" w:rsidRPr="00E31410" w:rsidRDefault="00AD72FE" w:rsidP="00E320BF">
            <w:pPr>
              <w:jc w:val="center"/>
              <w:rPr>
                <w:b/>
                <w:szCs w:val="26"/>
              </w:rPr>
            </w:pPr>
            <w:r w:rsidRPr="00E31410">
              <w:rPr>
                <w:b/>
                <w:szCs w:val="26"/>
              </w:rPr>
              <w:t>[1]</w:t>
            </w:r>
          </w:p>
        </w:tc>
        <w:tc>
          <w:tcPr>
            <w:tcW w:w="3055" w:type="dxa"/>
            <w:vMerge w:val="restart"/>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pStyle w:val="Heading6"/>
              <w:widowControl w:val="0"/>
              <w:tabs>
                <w:tab w:val="left" w:pos="240"/>
              </w:tabs>
              <w:spacing w:before="60"/>
              <w:ind w:left="-111" w:right="-72"/>
              <w:jc w:val="center"/>
              <w:rPr>
                <w:rFonts w:ascii="Times New Roman" w:hAnsi="Times New Roman" w:cs="Times New Roman"/>
                <w:bCs w:val="0"/>
                <w:position w:val="2"/>
                <w:sz w:val="26"/>
                <w:szCs w:val="26"/>
              </w:rPr>
            </w:pPr>
            <w:r w:rsidRPr="00E31410">
              <w:rPr>
                <w:rFonts w:ascii="Times New Roman" w:hAnsi="Times New Roman" w:cs="Times New Roman"/>
                <w:bCs w:val="0"/>
                <w:position w:val="2"/>
                <w:sz w:val="26"/>
                <w:szCs w:val="26"/>
              </w:rPr>
              <w:t>Tên chương/bài</w:t>
            </w:r>
          </w:p>
          <w:p w:rsidR="00AD72FE" w:rsidRPr="00E31410" w:rsidRDefault="00AD72FE" w:rsidP="00E320BF">
            <w:pPr>
              <w:ind w:left="-111" w:right="-72"/>
              <w:jc w:val="center"/>
              <w:rPr>
                <w:b/>
                <w:position w:val="2"/>
                <w:szCs w:val="26"/>
              </w:rPr>
            </w:pPr>
            <w:r w:rsidRPr="00E31410">
              <w:rPr>
                <w:b/>
                <w:position w:val="2"/>
                <w:szCs w:val="26"/>
              </w:rPr>
              <w:t>[2]</w:t>
            </w:r>
          </w:p>
        </w:tc>
        <w:tc>
          <w:tcPr>
            <w:tcW w:w="2191" w:type="dxa"/>
            <w:vMerge w:val="restart"/>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09" w:right="-111"/>
              <w:jc w:val="center"/>
              <w:rPr>
                <w:b/>
                <w:position w:val="2"/>
                <w:szCs w:val="26"/>
              </w:rPr>
            </w:pPr>
            <w:r w:rsidRPr="00E31410">
              <w:rPr>
                <w:b/>
                <w:position w:val="2"/>
                <w:szCs w:val="26"/>
              </w:rPr>
              <w:t>Chuẩn đầu ra của học phần</w:t>
            </w:r>
          </w:p>
          <w:p w:rsidR="00AD72FE" w:rsidRPr="00E31410" w:rsidRDefault="00AD72FE" w:rsidP="00E320BF">
            <w:pPr>
              <w:widowControl w:val="0"/>
              <w:tabs>
                <w:tab w:val="left" w:pos="240"/>
              </w:tabs>
              <w:ind w:right="-111"/>
              <w:jc w:val="center"/>
              <w:rPr>
                <w:b/>
                <w:position w:val="2"/>
                <w:szCs w:val="26"/>
              </w:rPr>
            </w:pPr>
            <w:r w:rsidRPr="00E31410">
              <w:rPr>
                <w:b/>
                <w:position w:val="2"/>
                <w:szCs w:val="26"/>
              </w:rPr>
              <w:t>[3]</w:t>
            </w:r>
          </w:p>
        </w:tc>
        <w:tc>
          <w:tcPr>
            <w:tcW w:w="3686" w:type="dxa"/>
            <w:gridSpan w:val="4"/>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jc w:val="center"/>
              <w:rPr>
                <w:b/>
                <w:position w:val="2"/>
                <w:szCs w:val="26"/>
              </w:rPr>
            </w:pPr>
            <w:r w:rsidRPr="00E31410">
              <w:rPr>
                <w:b/>
                <w:position w:val="2"/>
                <w:szCs w:val="26"/>
              </w:rPr>
              <w:t xml:space="preserve">Phân bố thời gian </w:t>
            </w:r>
            <w:r w:rsidRPr="00E31410">
              <w:rPr>
                <w:b/>
                <w:i/>
                <w:position w:val="2"/>
                <w:szCs w:val="26"/>
              </w:rPr>
              <w:t xml:space="preserve">(tiết/giờ) </w:t>
            </w:r>
            <w:r w:rsidRPr="00E31410">
              <w:rPr>
                <w:b/>
                <w:position w:val="2"/>
                <w:szCs w:val="26"/>
              </w:rPr>
              <w:t>[4]</w:t>
            </w:r>
          </w:p>
        </w:tc>
      </w:tr>
      <w:tr w:rsidR="00AD72FE" w:rsidRPr="00E31410" w:rsidTr="000E150D">
        <w:trPr>
          <w:cantSplit/>
          <w:trHeight w:val="525"/>
          <w:tblHeader/>
        </w:trPr>
        <w:tc>
          <w:tcPr>
            <w:tcW w:w="561" w:type="dxa"/>
            <w:vMerge/>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rPr>
                <w:b/>
                <w:szCs w:val="26"/>
              </w:rPr>
            </w:pPr>
          </w:p>
        </w:tc>
        <w:tc>
          <w:tcPr>
            <w:tcW w:w="3055" w:type="dxa"/>
            <w:vMerge/>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rPr>
                <w:b/>
                <w:position w:val="2"/>
                <w:szCs w:val="26"/>
              </w:rPr>
            </w:pPr>
          </w:p>
        </w:tc>
        <w:tc>
          <w:tcPr>
            <w:tcW w:w="2191" w:type="dxa"/>
            <w:vMerge/>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rPr>
                <w:b/>
                <w:position w:val="2"/>
                <w:szCs w:val="2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55" w:right="-127"/>
              <w:jc w:val="center"/>
              <w:rPr>
                <w:b/>
                <w:szCs w:val="26"/>
              </w:rPr>
            </w:pPr>
            <w:r w:rsidRPr="00E31410">
              <w:rPr>
                <w:b/>
                <w:position w:val="2"/>
                <w:szCs w:val="26"/>
              </w:rPr>
              <w:t>Tổng</w:t>
            </w:r>
          </w:p>
        </w:tc>
        <w:tc>
          <w:tcPr>
            <w:tcW w:w="924"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55" w:right="-127"/>
              <w:jc w:val="center"/>
              <w:rPr>
                <w:b/>
                <w:szCs w:val="26"/>
              </w:rPr>
            </w:pPr>
            <w:r w:rsidRPr="00E31410">
              <w:rPr>
                <w:b/>
                <w:szCs w:val="26"/>
              </w:rPr>
              <w:t>Lý thuyết</w:t>
            </w:r>
          </w:p>
        </w:tc>
        <w:tc>
          <w:tcPr>
            <w:tcW w:w="777"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55" w:right="-127"/>
              <w:jc w:val="center"/>
              <w:rPr>
                <w:b/>
                <w:szCs w:val="26"/>
              </w:rPr>
            </w:pPr>
            <w:r w:rsidRPr="00E31410">
              <w:rPr>
                <w:b/>
                <w:szCs w:val="26"/>
              </w:rPr>
              <w:t>TL/TH</w:t>
            </w:r>
          </w:p>
        </w:tc>
        <w:tc>
          <w:tcPr>
            <w:tcW w:w="993"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03" w:right="-108"/>
              <w:jc w:val="center"/>
              <w:rPr>
                <w:b/>
                <w:szCs w:val="26"/>
              </w:rPr>
            </w:pPr>
            <w:r w:rsidRPr="00E31410">
              <w:rPr>
                <w:b/>
                <w:szCs w:val="26"/>
              </w:rPr>
              <w:t>Tự học</w:t>
            </w:r>
          </w:p>
        </w:tc>
      </w:tr>
      <w:tr w:rsidR="00AD72FE" w:rsidRPr="00E31410" w:rsidTr="000E150D">
        <w:trPr>
          <w:trHeight w:val="469"/>
        </w:trPr>
        <w:tc>
          <w:tcPr>
            <w:tcW w:w="561"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379"/>
                <w:tab w:val="left" w:pos="3480"/>
              </w:tabs>
              <w:jc w:val="center"/>
              <w:outlineLvl w:val="3"/>
              <w:rPr>
                <w:bCs/>
                <w:szCs w:val="26"/>
              </w:rPr>
            </w:pPr>
            <w:r w:rsidRPr="00E31410">
              <w:rPr>
                <w:bCs/>
                <w:szCs w:val="26"/>
              </w:rPr>
              <w:t>1</w:t>
            </w:r>
          </w:p>
        </w:tc>
        <w:tc>
          <w:tcPr>
            <w:tcW w:w="3055"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572B40">
            <w:pPr>
              <w:widowControl w:val="0"/>
              <w:rPr>
                <w:bCs/>
                <w:szCs w:val="26"/>
              </w:rPr>
            </w:pPr>
            <w:r w:rsidRPr="00E31410">
              <w:rPr>
                <w:bCs/>
                <w:szCs w:val="26"/>
                <w:lang w:val="vi-VN"/>
              </w:rPr>
              <w:t xml:space="preserve">Tổng quan về </w:t>
            </w:r>
            <w:r w:rsidR="00572B40">
              <w:rPr>
                <w:szCs w:val="26"/>
                <w:lang w:val="vi-VN"/>
              </w:rPr>
              <w:t>đơn vị</w:t>
            </w:r>
            <w:r w:rsidRPr="00E31410">
              <w:rPr>
                <w:szCs w:val="26"/>
                <w:lang w:val="vi-VN"/>
              </w:rPr>
              <w:t xml:space="preserve"> </w:t>
            </w:r>
            <w:r w:rsidR="004530E2">
              <w:rPr>
                <w:bCs/>
                <w:szCs w:val="26"/>
                <w:lang w:val="vi-VN"/>
              </w:rPr>
              <w:t>thực tập</w:t>
            </w:r>
          </w:p>
        </w:tc>
        <w:tc>
          <w:tcPr>
            <w:tcW w:w="2191" w:type="dxa"/>
            <w:tcBorders>
              <w:top w:val="single" w:sz="4" w:space="0" w:color="auto"/>
              <w:left w:val="single" w:sz="4" w:space="0" w:color="auto"/>
              <w:bottom w:val="single" w:sz="4" w:space="0" w:color="auto"/>
              <w:right w:val="single" w:sz="4" w:space="0" w:color="auto"/>
            </w:tcBorders>
            <w:hideMark/>
          </w:tcPr>
          <w:p w:rsidR="00AD72FE" w:rsidRPr="00E320BF" w:rsidRDefault="00217BEA" w:rsidP="00E320BF">
            <w:pPr>
              <w:widowControl w:val="0"/>
              <w:tabs>
                <w:tab w:val="left" w:pos="240"/>
                <w:tab w:val="num" w:pos="1170"/>
              </w:tabs>
              <w:jc w:val="center"/>
              <w:rPr>
                <w:bCs/>
                <w:szCs w:val="26"/>
                <w:lang w:val="en-SG"/>
              </w:rPr>
            </w:pPr>
            <w:r>
              <w:rPr>
                <w:bCs/>
                <w:szCs w:val="26"/>
                <w:lang w:val="en-SG"/>
              </w:rPr>
              <w:t>CLO1(*)</w:t>
            </w:r>
          </w:p>
        </w:tc>
        <w:tc>
          <w:tcPr>
            <w:tcW w:w="992"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45</w:t>
            </w:r>
          </w:p>
        </w:tc>
        <w:tc>
          <w:tcPr>
            <w:tcW w:w="924"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0</w:t>
            </w:r>
          </w:p>
        </w:tc>
        <w:tc>
          <w:tcPr>
            <w:tcW w:w="777"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jc w:val="center"/>
              <w:rPr>
                <w:szCs w:val="26"/>
              </w:rPr>
            </w:pPr>
            <w:r w:rsidRPr="00E31410">
              <w:rPr>
                <w:szCs w:val="26"/>
              </w:rPr>
              <w:t>15</w:t>
            </w:r>
          </w:p>
        </w:tc>
      </w:tr>
      <w:tr w:rsidR="00AD72FE" w:rsidRPr="00E31410" w:rsidTr="000E150D">
        <w:trPr>
          <w:trHeight w:val="419"/>
        </w:trPr>
        <w:tc>
          <w:tcPr>
            <w:tcW w:w="561"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379"/>
                <w:tab w:val="left" w:pos="3480"/>
              </w:tabs>
              <w:jc w:val="center"/>
              <w:outlineLvl w:val="3"/>
              <w:rPr>
                <w:bCs/>
                <w:szCs w:val="26"/>
              </w:rPr>
            </w:pPr>
            <w:r w:rsidRPr="00E31410">
              <w:rPr>
                <w:bCs/>
                <w:szCs w:val="26"/>
              </w:rPr>
              <w:t>2</w:t>
            </w:r>
          </w:p>
        </w:tc>
        <w:tc>
          <w:tcPr>
            <w:tcW w:w="3055"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572B40">
            <w:pPr>
              <w:widowControl w:val="0"/>
              <w:rPr>
                <w:bCs/>
                <w:szCs w:val="26"/>
              </w:rPr>
            </w:pPr>
            <w:r w:rsidRPr="00E31410">
              <w:rPr>
                <w:bCs/>
                <w:szCs w:val="26"/>
                <w:lang w:val="vi-VN"/>
              </w:rPr>
              <w:t>Thực t</w:t>
            </w:r>
            <w:r w:rsidRPr="00E31410">
              <w:rPr>
                <w:bCs/>
                <w:szCs w:val="26"/>
              </w:rPr>
              <w:t xml:space="preserve">rạng </w:t>
            </w:r>
            <w:r w:rsidRPr="00E31410">
              <w:rPr>
                <w:bCs/>
                <w:szCs w:val="26"/>
                <w:lang w:val="vi-VN"/>
              </w:rPr>
              <w:t xml:space="preserve">công </w:t>
            </w:r>
            <w:r w:rsidR="00572B40">
              <w:rPr>
                <w:bCs/>
                <w:szCs w:val="26"/>
                <w:lang w:val="vi-VN"/>
              </w:rPr>
              <w:t>việc</w:t>
            </w:r>
            <w:r w:rsidRPr="00E31410">
              <w:rPr>
                <w:bCs/>
                <w:szCs w:val="26"/>
                <w:lang w:val="vi-VN"/>
              </w:rPr>
              <w:t xml:space="preserve"> chuyên môn nghiệp vụ </w:t>
            </w:r>
            <w:r w:rsidRPr="00E31410">
              <w:rPr>
                <w:bCs/>
                <w:szCs w:val="26"/>
              </w:rPr>
              <w:t>nghề</w:t>
            </w:r>
            <w:r w:rsidRPr="00E31410">
              <w:rPr>
                <w:bCs/>
                <w:szCs w:val="26"/>
                <w:lang w:val="vi-VN"/>
              </w:rPr>
              <w:t xml:space="preserve"> luật tại </w:t>
            </w:r>
            <w:r w:rsidR="00572B40">
              <w:rPr>
                <w:szCs w:val="26"/>
                <w:lang w:val="vi-VN"/>
              </w:rPr>
              <w:t>đơn vị</w:t>
            </w:r>
            <w:r w:rsidR="00572B40" w:rsidRPr="00E31410">
              <w:rPr>
                <w:szCs w:val="26"/>
                <w:lang w:val="vi-VN"/>
              </w:rPr>
              <w:t xml:space="preserve"> </w:t>
            </w:r>
            <w:r w:rsidR="00572B40">
              <w:rPr>
                <w:bCs/>
                <w:szCs w:val="26"/>
                <w:lang w:val="vi-VN"/>
              </w:rPr>
              <w:t>thực tập</w:t>
            </w:r>
          </w:p>
        </w:tc>
        <w:tc>
          <w:tcPr>
            <w:tcW w:w="2191" w:type="dxa"/>
            <w:tcBorders>
              <w:top w:val="single" w:sz="4" w:space="0" w:color="auto"/>
              <w:left w:val="single" w:sz="4" w:space="0" w:color="auto"/>
              <w:bottom w:val="single" w:sz="4" w:space="0" w:color="auto"/>
              <w:right w:val="single" w:sz="4" w:space="0" w:color="auto"/>
            </w:tcBorders>
            <w:hideMark/>
          </w:tcPr>
          <w:p w:rsidR="00AD72FE" w:rsidRDefault="00AD72FE" w:rsidP="00217BEA">
            <w:pPr>
              <w:jc w:val="center"/>
              <w:rPr>
                <w:bCs/>
                <w:szCs w:val="26"/>
                <w:lang w:val="en-SG"/>
              </w:rPr>
            </w:pPr>
            <w:r w:rsidRPr="00E31410">
              <w:rPr>
                <w:bCs/>
                <w:szCs w:val="26"/>
                <w:lang w:val="en-SG"/>
              </w:rPr>
              <w:t>CLO1</w:t>
            </w:r>
            <w:r w:rsidR="00217BEA">
              <w:rPr>
                <w:bCs/>
                <w:szCs w:val="26"/>
                <w:lang w:val="en-SG"/>
              </w:rPr>
              <w:t>(*)</w:t>
            </w:r>
            <w:r w:rsidRPr="00E31410">
              <w:rPr>
                <w:bCs/>
                <w:szCs w:val="26"/>
                <w:lang w:val="en-SG"/>
              </w:rPr>
              <w:t>;</w:t>
            </w:r>
            <w:r w:rsidR="00217BEA">
              <w:rPr>
                <w:bCs/>
                <w:szCs w:val="26"/>
                <w:lang w:val="en-SG"/>
              </w:rPr>
              <w:t xml:space="preserve"> </w:t>
            </w:r>
            <w:r w:rsidRPr="00E31410">
              <w:rPr>
                <w:bCs/>
                <w:szCs w:val="26"/>
                <w:lang w:val="en-SG"/>
              </w:rPr>
              <w:t>CLO2</w:t>
            </w:r>
            <w:r w:rsidR="00217BEA">
              <w:rPr>
                <w:bCs/>
                <w:szCs w:val="26"/>
                <w:lang w:val="en-SG"/>
              </w:rPr>
              <w:t>(*)</w:t>
            </w:r>
            <w:r w:rsidRPr="00E31410">
              <w:rPr>
                <w:bCs/>
                <w:szCs w:val="26"/>
                <w:lang w:val="en-SG"/>
              </w:rPr>
              <w:t>;</w:t>
            </w:r>
            <w:r w:rsidR="00217BEA">
              <w:rPr>
                <w:bCs/>
                <w:szCs w:val="26"/>
                <w:lang w:val="en-SG"/>
              </w:rPr>
              <w:t xml:space="preserve"> </w:t>
            </w:r>
            <w:r w:rsidRPr="00E31410">
              <w:rPr>
                <w:bCs/>
                <w:szCs w:val="26"/>
                <w:lang w:val="en-SG"/>
              </w:rPr>
              <w:t>CLO3</w:t>
            </w:r>
            <w:r w:rsidR="00217BEA">
              <w:rPr>
                <w:bCs/>
                <w:szCs w:val="26"/>
                <w:lang w:val="en-SG"/>
              </w:rPr>
              <w:t>(*)</w:t>
            </w:r>
            <w:r w:rsidRPr="00E31410">
              <w:rPr>
                <w:bCs/>
                <w:szCs w:val="26"/>
                <w:lang w:val="en-SG"/>
              </w:rPr>
              <w:t>; CLO</w:t>
            </w:r>
            <w:r w:rsidR="00217BEA">
              <w:rPr>
                <w:bCs/>
                <w:szCs w:val="26"/>
                <w:lang w:val="en-SG"/>
              </w:rPr>
              <w:t>4(*);</w:t>
            </w:r>
          </w:p>
          <w:p w:rsidR="00217BEA" w:rsidRDefault="00217BEA" w:rsidP="00217BEA">
            <w:pPr>
              <w:jc w:val="center"/>
              <w:rPr>
                <w:bCs/>
                <w:szCs w:val="26"/>
                <w:lang w:val="en-SG"/>
              </w:rPr>
            </w:pPr>
            <w:r w:rsidRPr="00E31410">
              <w:rPr>
                <w:bCs/>
                <w:szCs w:val="26"/>
                <w:lang w:val="en-SG"/>
              </w:rPr>
              <w:t>CLO</w:t>
            </w:r>
            <w:r>
              <w:rPr>
                <w:bCs/>
                <w:szCs w:val="26"/>
                <w:lang w:val="en-SG"/>
              </w:rPr>
              <w:t>5(*)</w:t>
            </w:r>
          </w:p>
          <w:p w:rsidR="00217BEA" w:rsidRPr="00E31410" w:rsidRDefault="00217BEA" w:rsidP="00217BEA">
            <w:pPr>
              <w:jc w:val="center"/>
              <w:rPr>
                <w:szCs w:val="26"/>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lastRenderedPageBreak/>
              <w:t>225</w:t>
            </w:r>
          </w:p>
        </w:tc>
        <w:tc>
          <w:tcPr>
            <w:tcW w:w="924"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0</w:t>
            </w:r>
          </w:p>
        </w:tc>
        <w:tc>
          <w:tcPr>
            <w:tcW w:w="777"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150</w:t>
            </w:r>
          </w:p>
        </w:tc>
        <w:tc>
          <w:tcPr>
            <w:tcW w:w="993"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jc w:val="center"/>
              <w:rPr>
                <w:szCs w:val="26"/>
              </w:rPr>
            </w:pPr>
            <w:r w:rsidRPr="00E31410">
              <w:rPr>
                <w:szCs w:val="26"/>
              </w:rPr>
              <w:t>75</w:t>
            </w:r>
          </w:p>
        </w:tc>
      </w:tr>
      <w:tr w:rsidR="00AD72FE" w:rsidRPr="00E31410" w:rsidTr="000E150D">
        <w:trPr>
          <w:trHeight w:val="540"/>
        </w:trPr>
        <w:tc>
          <w:tcPr>
            <w:tcW w:w="561"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379"/>
                <w:tab w:val="left" w:pos="3480"/>
              </w:tabs>
              <w:jc w:val="center"/>
              <w:outlineLvl w:val="3"/>
              <w:rPr>
                <w:bCs/>
                <w:szCs w:val="26"/>
              </w:rPr>
            </w:pPr>
            <w:r w:rsidRPr="00E31410">
              <w:rPr>
                <w:bCs/>
                <w:szCs w:val="26"/>
              </w:rPr>
              <w:lastRenderedPageBreak/>
              <w:t>3</w:t>
            </w:r>
          </w:p>
        </w:tc>
        <w:tc>
          <w:tcPr>
            <w:tcW w:w="3055" w:type="dxa"/>
            <w:tcBorders>
              <w:top w:val="single" w:sz="4" w:space="0" w:color="auto"/>
              <w:left w:val="single" w:sz="4" w:space="0" w:color="auto"/>
              <w:bottom w:val="single" w:sz="4" w:space="0" w:color="auto"/>
              <w:right w:val="single" w:sz="4" w:space="0" w:color="auto"/>
            </w:tcBorders>
            <w:hideMark/>
          </w:tcPr>
          <w:p w:rsidR="00AD72FE" w:rsidRPr="00E31410" w:rsidRDefault="00AD72FE" w:rsidP="00E320BF">
            <w:pPr>
              <w:widowControl w:val="0"/>
              <w:rPr>
                <w:bCs/>
                <w:szCs w:val="26"/>
              </w:rPr>
            </w:pPr>
            <w:r w:rsidRPr="00E31410">
              <w:rPr>
                <w:bCs/>
                <w:szCs w:val="26"/>
              </w:rPr>
              <w:t xml:space="preserve">Bài học kinh nghiệm </w:t>
            </w:r>
          </w:p>
        </w:tc>
        <w:tc>
          <w:tcPr>
            <w:tcW w:w="2191" w:type="dxa"/>
            <w:tcBorders>
              <w:top w:val="single" w:sz="4" w:space="0" w:color="auto"/>
              <w:left w:val="single" w:sz="4" w:space="0" w:color="auto"/>
              <w:bottom w:val="single" w:sz="4" w:space="0" w:color="auto"/>
              <w:right w:val="single" w:sz="4" w:space="0" w:color="auto"/>
            </w:tcBorders>
            <w:hideMark/>
          </w:tcPr>
          <w:p w:rsidR="00AD72FE" w:rsidRPr="00E31410" w:rsidRDefault="00217BEA" w:rsidP="00E320BF">
            <w:pPr>
              <w:widowControl w:val="0"/>
              <w:tabs>
                <w:tab w:val="left" w:pos="240"/>
                <w:tab w:val="num" w:pos="1170"/>
              </w:tabs>
              <w:jc w:val="center"/>
              <w:rPr>
                <w:szCs w:val="26"/>
              </w:rPr>
            </w:pPr>
            <w:r>
              <w:rPr>
                <w:szCs w:val="26"/>
              </w:rPr>
              <w:t>CLO6(*)</w:t>
            </w:r>
          </w:p>
        </w:tc>
        <w:tc>
          <w:tcPr>
            <w:tcW w:w="992"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45</w:t>
            </w:r>
          </w:p>
        </w:tc>
        <w:tc>
          <w:tcPr>
            <w:tcW w:w="924"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0</w:t>
            </w:r>
          </w:p>
        </w:tc>
        <w:tc>
          <w:tcPr>
            <w:tcW w:w="777"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ind w:left="-155" w:right="-127"/>
              <w:jc w:val="center"/>
              <w:rPr>
                <w:szCs w:val="26"/>
              </w:rPr>
            </w:pPr>
            <w:r w:rsidRPr="00E31410">
              <w:rPr>
                <w:szCs w:val="26"/>
              </w:rPr>
              <w:t>30</w:t>
            </w:r>
          </w:p>
        </w:tc>
        <w:tc>
          <w:tcPr>
            <w:tcW w:w="993"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jc w:val="center"/>
              <w:rPr>
                <w:szCs w:val="26"/>
              </w:rPr>
            </w:pPr>
            <w:r w:rsidRPr="00E31410">
              <w:rPr>
                <w:szCs w:val="26"/>
              </w:rPr>
              <w:t>15</w:t>
            </w:r>
          </w:p>
        </w:tc>
      </w:tr>
      <w:tr w:rsidR="00AD72FE" w:rsidRPr="00E31410" w:rsidTr="000E150D">
        <w:trPr>
          <w:trHeight w:val="540"/>
        </w:trPr>
        <w:tc>
          <w:tcPr>
            <w:tcW w:w="5807" w:type="dxa"/>
            <w:gridSpan w:val="3"/>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 w:val="num" w:pos="1170"/>
              </w:tabs>
              <w:jc w:val="center"/>
              <w:rPr>
                <w:b/>
                <w:szCs w:val="26"/>
              </w:rPr>
            </w:pPr>
            <w:r w:rsidRPr="00E31410">
              <w:rPr>
                <w:szCs w:val="26"/>
              </w:rPr>
              <w:t>Tổng</w:t>
            </w:r>
          </w:p>
        </w:tc>
        <w:tc>
          <w:tcPr>
            <w:tcW w:w="992"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55" w:right="-127"/>
              <w:jc w:val="center"/>
              <w:rPr>
                <w:b/>
                <w:szCs w:val="26"/>
              </w:rPr>
            </w:pPr>
            <w:r w:rsidRPr="00E31410">
              <w:rPr>
                <w:szCs w:val="26"/>
              </w:rPr>
              <w:t>315</w:t>
            </w:r>
          </w:p>
        </w:tc>
        <w:tc>
          <w:tcPr>
            <w:tcW w:w="924"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55" w:right="-127"/>
              <w:jc w:val="center"/>
              <w:rPr>
                <w:b/>
                <w:szCs w:val="26"/>
              </w:rPr>
            </w:pPr>
            <w:r w:rsidRPr="00E31410">
              <w:rPr>
                <w:szCs w:val="26"/>
              </w:rPr>
              <w:t>0</w:t>
            </w:r>
          </w:p>
        </w:tc>
        <w:tc>
          <w:tcPr>
            <w:tcW w:w="777"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tabs>
                <w:tab w:val="left" w:pos="240"/>
              </w:tabs>
              <w:ind w:left="-155" w:right="-127"/>
              <w:jc w:val="center"/>
              <w:rPr>
                <w:b/>
                <w:szCs w:val="26"/>
              </w:rPr>
            </w:pPr>
            <w:r w:rsidRPr="00E31410">
              <w:rPr>
                <w:szCs w:val="26"/>
              </w:rPr>
              <w:t>210</w:t>
            </w:r>
          </w:p>
        </w:tc>
        <w:tc>
          <w:tcPr>
            <w:tcW w:w="993" w:type="dxa"/>
            <w:tcBorders>
              <w:top w:val="single" w:sz="4" w:space="0" w:color="auto"/>
              <w:left w:val="single" w:sz="4" w:space="0" w:color="auto"/>
              <w:bottom w:val="single" w:sz="4" w:space="0" w:color="auto"/>
              <w:right w:val="single" w:sz="4" w:space="0" w:color="auto"/>
            </w:tcBorders>
            <w:vAlign w:val="center"/>
            <w:hideMark/>
          </w:tcPr>
          <w:p w:rsidR="00AD72FE" w:rsidRPr="00E31410" w:rsidRDefault="00AD72FE" w:rsidP="00E320BF">
            <w:pPr>
              <w:widowControl w:val="0"/>
              <w:suppressLineNumbers/>
              <w:tabs>
                <w:tab w:val="left" w:pos="6"/>
              </w:tabs>
              <w:jc w:val="center"/>
              <w:rPr>
                <w:b/>
                <w:szCs w:val="26"/>
              </w:rPr>
            </w:pPr>
            <w:r w:rsidRPr="00E31410">
              <w:rPr>
                <w:szCs w:val="26"/>
              </w:rPr>
              <w:t>105</w:t>
            </w:r>
          </w:p>
        </w:tc>
      </w:tr>
    </w:tbl>
    <w:p w:rsidR="00AD72FE" w:rsidRPr="00E31410" w:rsidRDefault="00AD72FE" w:rsidP="00AD72FE">
      <w:pPr>
        <w:widowControl w:val="0"/>
        <w:tabs>
          <w:tab w:val="left" w:pos="720"/>
        </w:tabs>
        <w:outlineLvl w:val="3"/>
        <w:rPr>
          <w:b/>
          <w:szCs w:val="26"/>
          <w:lang w:val="pt-BR"/>
        </w:rPr>
      </w:pPr>
      <w:r w:rsidRPr="00E31410">
        <w:rPr>
          <w:b/>
          <w:szCs w:val="26"/>
          <w:lang w:val="pt-BR"/>
        </w:rPr>
        <w:t xml:space="preserve">6.2. Nội dung chi tiết </w:t>
      </w:r>
    </w:p>
    <w:p w:rsidR="00AD72FE" w:rsidRDefault="00657182" w:rsidP="00AD72FE">
      <w:pPr>
        <w:widowControl w:val="0"/>
        <w:rPr>
          <w:b/>
          <w:szCs w:val="26"/>
          <w:lang w:val="vi-VN"/>
        </w:rPr>
      </w:pPr>
      <w:r w:rsidRPr="00E31410">
        <w:rPr>
          <w:b/>
          <w:szCs w:val="26"/>
          <w:lang w:val="pt-BR"/>
        </w:rPr>
        <w:t>MỞ ĐẦU</w:t>
      </w:r>
    </w:p>
    <w:p w:rsidR="00235EFA" w:rsidRDefault="00235EFA" w:rsidP="00AD72FE">
      <w:pPr>
        <w:widowControl w:val="0"/>
        <w:rPr>
          <w:szCs w:val="26"/>
          <w:lang w:val="vi-VN"/>
        </w:rPr>
      </w:pPr>
      <w:r w:rsidRPr="00235EFA">
        <w:rPr>
          <w:szCs w:val="26"/>
          <w:lang w:val="vi-VN"/>
        </w:rPr>
        <w:t xml:space="preserve">1. Lý do chọn chuyên đề Báo cáo TTTN </w:t>
      </w:r>
    </w:p>
    <w:p w:rsidR="00235EFA" w:rsidRPr="00235EFA" w:rsidRDefault="00235EFA" w:rsidP="00235EFA">
      <w:pPr>
        <w:widowControl w:val="0"/>
        <w:rPr>
          <w:szCs w:val="26"/>
          <w:lang w:val="vi-VN"/>
        </w:rPr>
      </w:pPr>
      <w:r>
        <w:rPr>
          <w:szCs w:val="26"/>
          <w:lang w:val="vi-VN"/>
        </w:rPr>
        <w:t xml:space="preserve">2. Kết cấu của </w:t>
      </w:r>
      <w:r w:rsidRPr="00235EFA">
        <w:rPr>
          <w:szCs w:val="26"/>
          <w:lang w:val="vi-VN"/>
        </w:rPr>
        <w:t>Báo cáo TTTN</w:t>
      </w:r>
    </w:p>
    <w:p w:rsidR="00AD72FE" w:rsidRPr="0045167B" w:rsidRDefault="0046060A" w:rsidP="00AD72FE">
      <w:pPr>
        <w:widowControl w:val="0"/>
        <w:rPr>
          <w:b/>
          <w:szCs w:val="26"/>
        </w:rPr>
      </w:pPr>
      <w:r w:rsidRPr="00E31410">
        <w:rPr>
          <w:b/>
          <w:szCs w:val="26"/>
          <w:lang w:val="vi-VN"/>
        </w:rPr>
        <w:t xml:space="preserve">CHƯƠNG 1. </w:t>
      </w:r>
      <w:r w:rsidRPr="00E31410">
        <w:rPr>
          <w:b/>
          <w:szCs w:val="26"/>
          <w:lang w:val="pt-BR"/>
        </w:rPr>
        <w:t xml:space="preserve">TỔNG QUAN VỀ </w:t>
      </w:r>
      <w:r w:rsidR="0045167B">
        <w:rPr>
          <w:b/>
          <w:szCs w:val="26"/>
          <w:lang w:val="pt-BR"/>
        </w:rPr>
        <w:t>&lt;</w:t>
      </w:r>
      <w:r>
        <w:rPr>
          <w:b/>
          <w:szCs w:val="26"/>
          <w:lang w:val="vi-VN"/>
        </w:rPr>
        <w:t>ĐƠN VỊ THỰC TẬP</w:t>
      </w:r>
      <w:r w:rsidR="0045167B">
        <w:rPr>
          <w:b/>
          <w:szCs w:val="26"/>
        </w:rPr>
        <w:t>&gt;</w:t>
      </w:r>
    </w:p>
    <w:p w:rsidR="00AD72FE" w:rsidRPr="0046060A" w:rsidRDefault="00AD72FE" w:rsidP="00AD72FE">
      <w:pPr>
        <w:widowControl w:val="0"/>
        <w:rPr>
          <w:b/>
          <w:szCs w:val="26"/>
          <w:lang w:val="pt-BR"/>
        </w:rPr>
      </w:pPr>
      <w:r w:rsidRPr="0046060A">
        <w:rPr>
          <w:b/>
          <w:szCs w:val="26"/>
          <w:lang w:val="pt-BR"/>
        </w:rPr>
        <w:t xml:space="preserve">1.1. </w:t>
      </w:r>
      <w:r w:rsidR="004E7416">
        <w:rPr>
          <w:b/>
          <w:szCs w:val="26"/>
          <w:lang w:val="vi-VN"/>
        </w:rPr>
        <w:t>Giới thiệu</w:t>
      </w:r>
      <w:r w:rsidRPr="0046060A">
        <w:rPr>
          <w:b/>
          <w:szCs w:val="26"/>
          <w:lang w:val="pt-BR"/>
        </w:rPr>
        <w:t xml:space="preserve"> về </w:t>
      </w:r>
      <w:r w:rsidR="00FF4F33" w:rsidRPr="0046060A">
        <w:rPr>
          <w:b/>
          <w:szCs w:val="26"/>
          <w:lang w:val="vi-VN"/>
        </w:rPr>
        <w:t>đơn vị thực tập</w:t>
      </w:r>
    </w:p>
    <w:p w:rsidR="00AD72FE" w:rsidRPr="00E31410" w:rsidRDefault="00AD72FE" w:rsidP="00AD72FE">
      <w:pPr>
        <w:widowControl w:val="0"/>
        <w:tabs>
          <w:tab w:val="left" w:pos="426"/>
        </w:tabs>
        <w:rPr>
          <w:szCs w:val="26"/>
          <w:lang w:val="pt-BR"/>
        </w:rPr>
      </w:pPr>
      <w:r w:rsidRPr="00E31410">
        <w:rPr>
          <w:szCs w:val="26"/>
          <w:lang w:val="pt-BR"/>
        </w:rPr>
        <w:tab/>
        <w:t xml:space="preserve">1.1.1. Thông tin chung về </w:t>
      </w:r>
      <w:r w:rsidR="005169E6">
        <w:rPr>
          <w:szCs w:val="26"/>
          <w:lang w:val="pt-BR"/>
        </w:rPr>
        <w:t>&lt;</w:t>
      </w:r>
      <w:r w:rsidR="00FF4F33" w:rsidRPr="00FF4F33">
        <w:rPr>
          <w:szCs w:val="26"/>
          <w:lang w:val="vi-VN"/>
        </w:rPr>
        <w:t>đơn vị thực tập</w:t>
      </w:r>
      <w:r w:rsidR="005169E6">
        <w:rPr>
          <w:szCs w:val="26"/>
        </w:rPr>
        <w:t>&gt;</w:t>
      </w:r>
      <w:r w:rsidRPr="00E31410">
        <w:rPr>
          <w:szCs w:val="26"/>
          <w:lang w:val="vi-VN"/>
        </w:rPr>
        <w:t xml:space="preserve"> </w:t>
      </w:r>
    </w:p>
    <w:p w:rsidR="00AD72FE" w:rsidRPr="00E31410" w:rsidRDefault="00AD72FE" w:rsidP="00AD72FE">
      <w:pPr>
        <w:widowControl w:val="0"/>
        <w:tabs>
          <w:tab w:val="left" w:pos="426"/>
        </w:tabs>
        <w:rPr>
          <w:szCs w:val="26"/>
          <w:lang w:val="pt-BR"/>
        </w:rPr>
      </w:pPr>
      <w:r w:rsidRPr="00E31410">
        <w:rPr>
          <w:szCs w:val="26"/>
          <w:lang w:val="pt-BR"/>
        </w:rPr>
        <w:tab/>
        <w:t>1.1.2. Quá trình hình thành và phát triển</w:t>
      </w:r>
    </w:p>
    <w:p w:rsidR="00AD72FE" w:rsidRDefault="00AD72FE" w:rsidP="00AD72FE">
      <w:pPr>
        <w:widowControl w:val="0"/>
        <w:tabs>
          <w:tab w:val="left" w:pos="426"/>
        </w:tabs>
        <w:rPr>
          <w:szCs w:val="26"/>
          <w:lang w:val="pt-BR"/>
        </w:rPr>
      </w:pPr>
      <w:r w:rsidRPr="00E31410">
        <w:rPr>
          <w:szCs w:val="26"/>
          <w:lang w:val="pt-BR"/>
        </w:rPr>
        <w:tab/>
        <w:t>1.1.3. Cơ cấu tổ chức bộ máy quản lý, điều hành</w:t>
      </w:r>
    </w:p>
    <w:p w:rsidR="00F5075A" w:rsidRPr="000E150D" w:rsidRDefault="00F5075A" w:rsidP="00F5075A">
      <w:pPr>
        <w:widowControl w:val="0"/>
        <w:tabs>
          <w:tab w:val="left" w:pos="426"/>
        </w:tabs>
        <w:spacing w:before="20" w:after="20" w:line="276" w:lineRule="auto"/>
        <w:rPr>
          <w:szCs w:val="26"/>
        </w:rPr>
      </w:pPr>
      <w:r w:rsidRPr="000E150D">
        <w:rPr>
          <w:szCs w:val="26"/>
          <w:lang w:val="pt-BR"/>
        </w:rPr>
        <w:tab/>
        <w:t xml:space="preserve">1.1.4. Sơ đồ tổ chức của &lt;tên </w:t>
      </w:r>
      <w:r w:rsidRPr="000E150D">
        <w:rPr>
          <w:szCs w:val="26"/>
        </w:rPr>
        <w:t>đơn vị thực tập&gt;</w:t>
      </w:r>
    </w:p>
    <w:p w:rsidR="004E7416" w:rsidRPr="000E150D" w:rsidRDefault="004E7416" w:rsidP="00AD72FE">
      <w:pPr>
        <w:widowControl w:val="0"/>
        <w:tabs>
          <w:tab w:val="left" w:pos="426"/>
        </w:tabs>
        <w:rPr>
          <w:szCs w:val="26"/>
          <w:lang w:val="vi-VN"/>
        </w:rPr>
      </w:pPr>
      <w:r w:rsidRPr="000E150D">
        <w:rPr>
          <w:szCs w:val="26"/>
          <w:lang w:val="pt-BR"/>
        </w:rPr>
        <w:tab/>
      </w:r>
      <w:r w:rsidR="00F5075A" w:rsidRPr="000E150D">
        <w:rPr>
          <w:szCs w:val="26"/>
          <w:lang w:val="vi-VN"/>
        </w:rPr>
        <w:t>1.1.5</w:t>
      </w:r>
      <w:r w:rsidRPr="000E150D">
        <w:rPr>
          <w:szCs w:val="26"/>
          <w:lang w:val="vi-VN"/>
        </w:rPr>
        <w:t>. Chức năng, nhiệm vụ</w:t>
      </w:r>
      <w:r w:rsidR="004907E3" w:rsidRPr="000E150D">
        <w:rPr>
          <w:szCs w:val="26"/>
          <w:lang w:val="vi-VN"/>
        </w:rPr>
        <w:t xml:space="preserve"> hoặc</w:t>
      </w:r>
      <w:r w:rsidR="004907E3" w:rsidRPr="000E150D">
        <w:rPr>
          <w:szCs w:val="26"/>
        </w:rPr>
        <w:t xml:space="preserve"> lĩnh vực hoạt động</w:t>
      </w:r>
    </w:p>
    <w:p w:rsidR="00AD72FE" w:rsidRDefault="004E7416" w:rsidP="00AD72FE">
      <w:pPr>
        <w:widowControl w:val="0"/>
        <w:tabs>
          <w:tab w:val="left" w:pos="426"/>
          <w:tab w:val="right" w:leader="dot" w:pos="9072"/>
        </w:tabs>
        <w:rPr>
          <w:b/>
          <w:szCs w:val="26"/>
        </w:rPr>
      </w:pPr>
      <w:r w:rsidRPr="004E7416">
        <w:rPr>
          <w:b/>
          <w:szCs w:val="26"/>
          <w:lang w:val="pt-BR"/>
        </w:rPr>
        <w:t xml:space="preserve">1.2. </w:t>
      </w:r>
      <w:r w:rsidR="00AD72FE" w:rsidRPr="004E7416">
        <w:rPr>
          <w:b/>
          <w:szCs w:val="26"/>
          <w:lang w:val="pt-BR"/>
        </w:rPr>
        <w:t xml:space="preserve">Hệ thống văn bản điều chỉnh hoạt động </w:t>
      </w:r>
      <w:r w:rsidR="000E150D">
        <w:rPr>
          <w:b/>
          <w:szCs w:val="26"/>
          <w:lang w:val="pt-BR"/>
        </w:rPr>
        <w:t xml:space="preserve">chuyên môn nghề luật </w:t>
      </w:r>
      <w:r w:rsidR="00AD72FE" w:rsidRPr="004E7416">
        <w:rPr>
          <w:b/>
          <w:szCs w:val="26"/>
          <w:lang w:val="pt-BR"/>
        </w:rPr>
        <w:t xml:space="preserve">của </w:t>
      </w:r>
      <w:r w:rsidR="0045167B">
        <w:rPr>
          <w:b/>
          <w:szCs w:val="26"/>
          <w:lang w:val="pt-BR"/>
        </w:rPr>
        <w:t>&lt;</w:t>
      </w:r>
      <w:r w:rsidR="00FF4F33" w:rsidRPr="004E7416">
        <w:rPr>
          <w:b/>
          <w:szCs w:val="26"/>
          <w:lang w:val="vi-VN"/>
        </w:rPr>
        <w:t>đơn vị thực tập</w:t>
      </w:r>
      <w:r w:rsidR="0045167B">
        <w:rPr>
          <w:b/>
          <w:szCs w:val="26"/>
        </w:rPr>
        <w:t>&gt;</w:t>
      </w:r>
      <w:r w:rsidR="000E150D">
        <w:rPr>
          <w:b/>
          <w:szCs w:val="26"/>
        </w:rPr>
        <w:t xml:space="preserve"> </w:t>
      </w:r>
    </w:p>
    <w:p w:rsidR="000E150D" w:rsidRPr="000E150D" w:rsidRDefault="00313C04" w:rsidP="00AD72FE">
      <w:pPr>
        <w:widowControl w:val="0"/>
        <w:tabs>
          <w:tab w:val="left" w:pos="426"/>
          <w:tab w:val="right" w:leader="dot" w:pos="9072"/>
        </w:tabs>
        <w:rPr>
          <w:szCs w:val="26"/>
        </w:rPr>
      </w:pPr>
      <w:r>
        <w:rPr>
          <w:szCs w:val="26"/>
        </w:rPr>
        <w:tab/>
      </w:r>
      <w:r w:rsidR="000E150D" w:rsidRPr="000E150D">
        <w:rPr>
          <w:szCs w:val="26"/>
        </w:rPr>
        <w:t>1.2.1. Văn bản qui phạm pháp luật</w:t>
      </w:r>
    </w:p>
    <w:p w:rsidR="000E150D" w:rsidRPr="000E150D" w:rsidRDefault="00313C04" w:rsidP="00AD72FE">
      <w:pPr>
        <w:widowControl w:val="0"/>
        <w:tabs>
          <w:tab w:val="left" w:pos="426"/>
          <w:tab w:val="right" w:leader="dot" w:pos="9072"/>
        </w:tabs>
        <w:rPr>
          <w:szCs w:val="26"/>
        </w:rPr>
      </w:pPr>
      <w:r>
        <w:rPr>
          <w:szCs w:val="26"/>
        </w:rPr>
        <w:tab/>
      </w:r>
      <w:r w:rsidR="000E150D">
        <w:rPr>
          <w:szCs w:val="26"/>
        </w:rPr>
        <w:t>1.2.2. Văn bản quản lý hành chính</w:t>
      </w:r>
    </w:p>
    <w:p w:rsidR="00AD72FE" w:rsidRDefault="004E7416" w:rsidP="00AD72FE">
      <w:pPr>
        <w:widowControl w:val="0"/>
        <w:tabs>
          <w:tab w:val="left" w:pos="426"/>
          <w:tab w:val="right" w:leader="dot" w:pos="9072"/>
        </w:tabs>
        <w:rPr>
          <w:b/>
          <w:szCs w:val="26"/>
        </w:rPr>
      </w:pPr>
      <w:r w:rsidRPr="004E7416">
        <w:rPr>
          <w:b/>
          <w:szCs w:val="26"/>
          <w:lang w:val="pt-BR"/>
        </w:rPr>
        <w:t>1.3</w:t>
      </w:r>
      <w:r w:rsidR="00AD72FE" w:rsidRPr="004E7416">
        <w:rPr>
          <w:b/>
          <w:szCs w:val="26"/>
          <w:lang w:val="pt-BR"/>
        </w:rPr>
        <w:t xml:space="preserve">. Vị trí công việc chuyên môn nghề luật trong </w:t>
      </w:r>
      <w:r w:rsidR="0045167B">
        <w:rPr>
          <w:b/>
          <w:szCs w:val="26"/>
          <w:lang w:val="pt-BR"/>
        </w:rPr>
        <w:t>&lt;</w:t>
      </w:r>
      <w:r w:rsidR="00FF4F33" w:rsidRPr="004E7416">
        <w:rPr>
          <w:b/>
          <w:szCs w:val="26"/>
          <w:lang w:val="vi-VN"/>
        </w:rPr>
        <w:t>đơn vị thực tập</w:t>
      </w:r>
      <w:r w:rsidR="0045167B">
        <w:rPr>
          <w:b/>
          <w:szCs w:val="26"/>
        </w:rPr>
        <w:t>&gt;</w:t>
      </w:r>
      <w:r w:rsidR="000E150D">
        <w:rPr>
          <w:b/>
          <w:szCs w:val="26"/>
        </w:rPr>
        <w:t xml:space="preserve"> </w:t>
      </w:r>
    </w:p>
    <w:p w:rsidR="000E150D" w:rsidRPr="000E150D" w:rsidRDefault="00313C04" w:rsidP="00AD72FE">
      <w:pPr>
        <w:widowControl w:val="0"/>
        <w:tabs>
          <w:tab w:val="left" w:pos="426"/>
          <w:tab w:val="right" w:leader="dot" w:pos="9072"/>
        </w:tabs>
        <w:rPr>
          <w:szCs w:val="26"/>
        </w:rPr>
      </w:pPr>
      <w:r>
        <w:rPr>
          <w:szCs w:val="26"/>
        </w:rPr>
        <w:tab/>
      </w:r>
      <w:r w:rsidR="000E150D" w:rsidRPr="000E150D">
        <w:rPr>
          <w:szCs w:val="26"/>
        </w:rPr>
        <w:t xml:space="preserve">1.3.1. </w:t>
      </w:r>
      <w:r>
        <w:rPr>
          <w:szCs w:val="26"/>
        </w:rPr>
        <w:t xml:space="preserve">Lãnh </w:t>
      </w:r>
      <w:r w:rsidR="000E150D">
        <w:rPr>
          <w:szCs w:val="26"/>
        </w:rPr>
        <w:t>đạo</w:t>
      </w:r>
      <w:r w:rsidR="000E150D" w:rsidRPr="000E150D">
        <w:rPr>
          <w:szCs w:val="26"/>
        </w:rPr>
        <w:t xml:space="preserve"> </w:t>
      </w:r>
      <w:r w:rsidR="000E150D">
        <w:rPr>
          <w:szCs w:val="26"/>
        </w:rPr>
        <w:t xml:space="preserve">/ </w:t>
      </w:r>
      <w:r w:rsidR="000E150D" w:rsidRPr="000E150D">
        <w:rPr>
          <w:szCs w:val="26"/>
        </w:rPr>
        <w:t>Quản lý, điều hành</w:t>
      </w:r>
      <w:r>
        <w:rPr>
          <w:szCs w:val="26"/>
        </w:rPr>
        <w:t xml:space="preserve"> (Chánh án / Viện trưởng / Giám đốc / Trưởng văn phòng luật sư /.…)</w:t>
      </w:r>
    </w:p>
    <w:p w:rsidR="000E150D" w:rsidRPr="000E150D" w:rsidRDefault="00313C04" w:rsidP="00AD72FE">
      <w:pPr>
        <w:widowControl w:val="0"/>
        <w:tabs>
          <w:tab w:val="left" w:pos="426"/>
          <w:tab w:val="right" w:leader="dot" w:pos="9072"/>
        </w:tabs>
        <w:rPr>
          <w:szCs w:val="26"/>
        </w:rPr>
      </w:pPr>
      <w:r>
        <w:rPr>
          <w:szCs w:val="26"/>
        </w:rPr>
        <w:tab/>
      </w:r>
      <w:r w:rsidR="000E150D" w:rsidRPr="000E150D">
        <w:rPr>
          <w:szCs w:val="26"/>
        </w:rPr>
        <w:t xml:space="preserve">1.3.2. </w:t>
      </w:r>
      <w:r>
        <w:rPr>
          <w:szCs w:val="26"/>
        </w:rPr>
        <w:t>Các vị trí chuyên môn nghề luật (Thẩm phán / Kiểm sát viên / Chấp hành viên / Thư ký / Luật sư / …..)</w:t>
      </w:r>
    </w:p>
    <w:p w:rsidR="00AD72FE" w:rsidRPr="00E31410" w:rsidRDefault="001E7C69" w:rsidP="00AD72FE">
      <w:pPr>
        <w:widowControl w:val="0"/>
        <w:rPr>
          <w:b/>
          <w:bCs/>
          <w:szCs w:val="26"/>
          <w:lang w:val="pt-BR"/>
        </w:rPr>
      </w:pPr>
      <w:r w:rsidRPr="00E31410">
        <w:rPr>
          <w:b/>
          <w:bCs/>
          <w:szCs w:val="26"/>
          <w:lang w:val="vi-VN"/>
        </w:rPr>
        <w:t xml:space="preserve">CHƯƠNG </w:t>
      </w:r>
      <w:r w:rsidRPr="00E31410">
        <w:rPr>
          <w:b/>
          <w:bCs/>
          <w:szCs w:val="26"/>
          <w:lang w:val="pt-BR"/>
        </w:rPr>
        <w:t>2</w:t>
      </w:r>
      <w:r w:rsidRPr="00E31410">
        <w:rPr>
          <w:b/>
          <w:bCs/>
          <w:szCs w:val="26"/>
          <w:lang w:val="vi-VN"/>
        </w:rPr>
        <w:t xml:space="preserve">. </w:t>
      </w:r>
      <w:r w:rsidRPr="00E31410">
        <w:rPr>
          <w:b/>
          <w:bCs/>
          <w:szCs w:val="26"/>
          <w:lang w:val="pt-BR"/>
        </w:rPr>
        <w:t>THỰC T</w:t>
      </w:r>
      <w:r w:rsidR="00C17CFB">
        <w:rPr>
          <w:b/>
          <w:bCs/>
          <w:szCs w:val="26"/>
          <w:lang w:val="vi-VN"/>
        </w:rPr>
        <w:t>RẠNG</w:t>
      </w:r>
      <w:r w:rsidRPr="00E31410">
        <w:rPr>
          <w:b/>
          <w:bCs/>
          <w:szCs w:val="26"/>
          <w:lang w:val="pt-BR"/>
        </w:rPr>
        <w:t xml:space="preserve"> </w:t>
      </w:r>
      <w:r w:rsidR="0046060A">
        <w:rPr>
          <w:b/>
          <w:bCs/>
          <w:szCs w:val="26"/>
          <w:lang w:val="vi-VN"/>
        </w:rPr>
        <w:t>HOẠT ĐỘNG</w:t>
      </w:r>
      <w:r w:rsidRPr="00E31410">
        <w:rPr>
          <w:b/>
          <w:bCs/>
          <w:szCs w:val="26"/>
          <w:lang w:val="pt-BR"/>
        </w:rPr>
        <w:t xml:space="preserve"> CHUYÊN MÔN NGHỀ LUẬT TẠI </w:t>
      </w:r>
      <w:r w:rsidR="0045167B">
        <w:rPr>
          <w:b/>
          <w:bCs/>
          <w:szCs w:val="26"/>
          <w:lang w:val="pt-BR"/>
        </w:rPr>
        <w:t>&lt;</w:t>
      </w:r>
      <w:r>
        <w:rPr>
          <w:b/>
          <w:bCs/>
          <w:szCs w:val="26"/>
          <w:lang w:val="vi-VN"/>
        </w:rPr>
        <w:t>ĐƠN VỊ</w:t>
      </w:r>
      <w:r w:rsidRPr="00E31410">
        <w:rPr>
          <w:b/>
          <w:bCs/>
          <w:szCs w:val="26"/>
          <w:lang w:val="pt-BR"/>
        </w:rPr>
        <w:t xml:space="preserve"> THỰC TẬP</w:t>
      </w:r>
      <w:r w:rsidR="0045167B">
        <w:rPr>
          <w:b/>
          <w:bCs/>
          <w:szCs w:val="26"/>
          <w:lang w:val="pt-BR"/>
        </w:rPr>
        <w:t>&gt;</w:t>
      </w:r>
    </w:p>
    <w:p w:rsidR="004E7416" w:rsidRPr="0046060A" w:rsidRDefault="004E7416" w:rsidP="004E7416">
      <w:pPr>
        <w:widowControl w:val="0"/>
        <w:tabs>
          <w:tab w:val="right" w:leader="dot" w:pos="9072"/>
        </w:tabs>
        <w:rPr>
          <w:b/>
          <w:szCs w:val="26"/>
          <w:lang w:val="pt-BR"/>
        </w:rPr>
      </w:pPr>
      <w:r>
        <w:rPr>
          <w:b/>
          <w:szCs w:val="26"/>
          <w:lang w:val="vi-VN"/>
        </w:rPr>
        <w:t>2.</w:t>
      </w:r>
      <w:r>
        <w:rPr>
          <w:b/>
          <w:szCs w:val="26"/>
          <w:lang w:val="pt-BR"/>
        </w:rPr>
        <w:t>1.</w:t>
      </w:r>
      <w:r w:rsidRPr="0046060A">
        <w:rPr>
          <w:b/>
          <w:szCs w:val="26"/>
          <w:lang w:val="pt-BR"/>
        </w:rPr>
        <w:t xml:space="preserve"> Hoạt động chuyên môn nghề luật </w:t>
      </w:r>
    </w:p>
    <w:p w:rsidR="004E7416" w:rsidRPr="00E31410" w:rsidRDefault="0090188F" w:rsidP="004E7416">
      <w:pPr>
        <w:widowControl w:val="0"/>
        <w:tabs>
          <w:tab w:val="left" w:pos="426"/>
        </w:tabs>
        <w:rPr>
          <w:szCs w:val="26"/>
          <w:lang w:val="pt-BR"/>
        </w:rPr>
      </w:pPr>
      <w:r>
        <w:rPr>
          <w:szCs w:val="26"/>
          <w:lang w:val="pt-BR"/>
        </w:rPr>
        <w:tab/>
      </w:r>
      <w:r w:rsidR="004E7416" w:rsidRPr="00E31410">
        <w:rPr>
          <w:szCs w:val="26"/>
          <w:lang w:val="pt-BR"/>
        </w:rPr>
        <w:t>2.1.</w:t>
      </w:r>
      <w:r>
        <w:rPr>
          <w:szCs w:val="26"/>
          <w:lang w:val="vi-VN"/>
        </w:rPr>
        <w:t>1.</w:t>
      </w:r>
      <w:r w:rsidR="004E7416" w:rsidRPr="00E31410">
        <w:rPr>
          <w:szCs w:val="26"/>
          <w:lang w:val="pt-BR"/>
        </w:rPr>
        <w:t xml:space="preserve"> Nhân sự nghề luật</w:t>
      </w:r>
    </w:p>
    <w:p w:rsidR="004E7416" w:rsidRPr="00E31410" w:rsidRDefault="0090188F" w:rsidP="004E7416">
      <w:pPr>
        <w:widowControl w:val="0"/>
        <w:tabs>
          <w:tab w:val="left" w:pos="426"/>
        </w:tabs>
        <w:rPr>
          <w:szCs w:val="26"/>
          <w:lang w:val="pt-BR"/>
        </w:rPr>
      </w:pPr>
      <w:r>
        <w:rPr>
          <w:szCs w:val="26"/>
          <w:lang w:val="pt-BR"/>
        </w:rPr>
        <w:tab/>
      </w:r>
      <w:r w:rsidR="004E7416" w:rsidRPr="00E31410">
        <w:rPr>
          <w:szCs w:val="26"/>
          <w:lang w:val="pt-BR"/>
        </w:rPr>
        <w:t>2.</w:t>
      </w:r>
      <w:r>
        <w:rPr>
          <w:szCs w:val="26"/>
          <w:lang w:val="vi-VN"/>
        </w:rPr>
        <w:t>1.</w:t>
      </w:r>
      <w:r w:rsidR="004E7416" w:rsidRPr="00E31410">
        <w:rPr>
          <w:szCs w:val="26"/>
          <w:lang w:val="pt-BR"/>
        </w:rPr>
        <w:t>2. Khối lượng công việc chuyên môn nghề luật</w:t>
      </w:r>
    </w:p>
    <w:p w:rsidR="004E7416" w:rsidRPr="00E31410" w:rsidRDefault="0090188F" w:rsidP="004E7416">
      <w:pPr>
        <w:widowControl w:val="0"/>
        <w:tabs>
          <w:tab w:val="left" w:pos="426"/>
        </w:tabs>
        <w:rPr>
          <w:i/>
          <w:szCs w:val="26"/>
          <w:lang w:val="pt-BR"/>
        </w:rPr>
      </w:pPr>
      <w:r>
        <w:rPr>
          <w:szCs w:val="26"/>
          <w:lang w:val="pt-BR"/>
        </w:rPr>
        <w:tab/>
      </w:r>
      <w:r w:rsidR="004E7416" w:rsidRPr="00E31410">
        <w:rPr>
          <w:szCs w:val="26"/>
          <w:lang w:val="pt-BR"/>
        </w:rPr>
        <w:t>2.</w:t>
      </w:r>
      <w:r>
        <w:rPr>
          <w:szCs w:val="26"/>
          <w:lang w:val="vi-VN"/>
        </w:rPr>
        <w:t>1.</w:t>
      </w:r>
      <w:r w:rsidR="004E7416" w:rsidRPr="00E31410">
        <w:rPr>
          <w:szCs w:val="26"/>
          <w:lang w:val="pt-BR"/>
        </w:rPr>
        <w:t>3. Kết quả hoạt động chuyên môn nghề luật</w:t>
      </w:r>
      <w:r w:rsidR="004E7416" w:rsidRPr="00E31410">
        <w:rPr>
          <w:i/>
          <w:szCs w:val="26"/>
          <w:lang w:val="pt-BR"/>
        </w:rPr>
        <w:t xml:space="preserve"> (ít nhất trong 2 năm)</w:t>
      </w:r>
    </w:p>
    <w:p w:rsidR="004E7416" w:rsidRPr="00E31410" w:rsidRDefault="004E7416" w:rsidP="004E7416">
      <w:pPr>
        <w:widowControl w:val="0"/>
        <w:tabs>
          <w:tab w:val="left" w:pos="426"/>
          <w:tab w:val="left" w:pos="1134"/>
        </w:tabs>
        <w:rPr>
          <w:i/>
          <w:szCs w:val="26"/>
          <w:lang w:val="pt-BR"/>
        </w:rPr>
      </w:pPr>
      <w:r w:rsidRPr="00E31410">
        <w:rPr>
          <w:i/>
          <w:szCs w:val="26"/>
          <w:lang w:val="pt-BR"/>
        </w:rPr>
        <w:t xml:space="preserve">Ghi chú: Nếu sinh viên thực tập tại những </w:t>
      </w:r>
      <w:r w:rsidRPr="00E31410">
        <w:rPr>
          <w:i/>
          <w:szCs w:val="26"/>
          <w:lang w:val="vi-VN"/>
        </w:rPr>
        <w:t>cơ quan nhà nước, doanh nghiệp, tổ chức hành nghề luật</w:t>
      </w:r>
      <w:r w:rsidRPr="00E31410">
        <w:rPr>
          <w:i/>
          <w:szCs w:val="26"/>
          <w:lang w:val="pt-BR"/>
        </w:rPr>
        <w:t xml:space="preserve"> mới thành lập thì phân tích theo thời gian hoạt động thực tế.</w:t>
      </w:r>
    </w:p>
    <w:p w:rsidR="00AD72FE" w:rsidRPr="0046060A" w:rsidRDefault="0090188F" w:rsidP="00AD72FE">
      <w:pPr>
        <w:widowControl w:val="0"/>
        <w:rPr>
          <w:b/>
          <w:szCs w:val="26"/>
          <w:lang w:val="pt-BR"/>
        </w:rPr>
      </w:pPr>
      <w:r>
        <w:rPr>
          <w:b/>
          <w:szCs w:val="26"/>
          <w:lang w:val="pt-BR"/>
        </w:rPr>
        <w:lastRenderedPageBreak/>
        <w:t>2.2</w:t>
      </w:r>
      <w:r w:rsidR="00AD72FE" w:rsidRPr="0046060A">
        <w:rPr>
          <w:b/>
          <w:szCs w:val="26"/>
          <w:lang w:val="pt-BR"/>
        </w:rPr>
        <w:t>. Thực tế công việc chuyên môn nghề luật sinh viên được thực tập</w:t>
      </w:r>
    </w:p>
    <w:p w:rsidR="00AD72FE" w:rsidRPr="00E31410" w:rsidRDefault="00EC529A" w:rsidP="00AD72FE">
      <w:pPr>
        <w:widowControl w:val="0"/>
        <w:tabs>
          <w:tab w:val="left" w:pos="426"/>
        </w:tabs>
        <w:rPr>
          <w:szCs w:val="26"/>
          <w:lang w:val="pt-BR"/>
        </w:rPr>
      </w:pPr>
      <w:r>
        <w:rPr>
          <w:szCs w:val="26"/>
          <w:lang w:val="pt-BR"/>
        </w:rPr>
        <w:tab/>
        <w:t>2.2</w:t>
      </w:r>
      <w:r w:rsidR="00AD72FE" w:rsidRPr="00E31410">
        <w:rPr>
          <w:szCs w:val="26"/>
          <w:lang w:val="pt-BR"/>
        </w:rPr>
        <w:t>.1. Mô tả công việc chuyên môn nghề luật được thực tập (tên gọi, nhiệm vụ, trách nhiệm, phạm vi quyền hạn)</w:t>
      </w:r>
    </w:p>
    <w:p w:rsidR="00AD72FE" w:rsidRPr="00E31410" w:rsidRDefault="00EC529A" w:rsidP="00AD72FE">
      <w:pPr>
        <w:widowControl w:val="0"/>
        <w:tabs>
          <w:tab w:val="left" w:pos="426"/>
        </w:tabs>
        <w:rPr>
          <w:szCs w:val="26"/>
          <w:lang w:val="pt-BR"/>
        </w:rPr>
      </w:pPr>
      <w:r>
        <w:rPr>
          <w:szCs w:val="26"/>
          <w:lang w:val="pt-BR"/>
        </w:rPr>
        <w:tab/>
        <w:t>2.2</w:t>
      </w:r>
      <w:r w:rsidR="00AD72FE" w:rsidRPr="00E31410">
        <w:rPr>
          <w:szCs w:val="26"/>
          <w:lang w:val="pt-BR"/>
        </w:rPr>
        <w:t>.2. Quy trình thực hiện công việc chuyên môn nghề luật được giao (vẽ quy trình, mô tả từng bước)</w:t>
      </w:r>
    </w:p>
    <w:p w:rsidR="00AD72FE" w:rsidRPr="0046060A" w:rsidRDefault="00EC529A" w:rsidP="00AD72FE">
      <w:pPr>
        <w:widowControl w:val="0"/>
        <w:tabs>
          <w:tab w:val="left" w:pos="540"/>
        </w:tabs>
        <w:rPr>
          <w:b/>
          <w:szCs w:val="26"/>
          <w:lang w:val="pt-BR"/>
        </w:rPr>
      </w:pPr>
      <w:r>
        <w:rPr>
          <w:b/>
          <w:szCs w:val="26"/>
          <w:lang w:val="pt-BR"/>
        </w:rPr>
        <w:t>2.3</w:t>
      </w:r>
      <w:r w:rsidR="00AD72FE" w:rsidRPr="0046060A">
        <w:rPr>
          <w:b/>
          <w:szCs w:val="26"/>
          <w:lang w:val="pt-BR"/>
        </w:rPr>
        <w:t>. Đánh giá công việc chuyên môn nghề luật được giao (kết quả theo từng bước công việc)</w:t>
      </w:r>
    </w:p>
    <w:p w:rsidR="00AD72FE" w:rsidRPr="00E31410" w:rsidRDefault="00EC529A" w:rsidP="00AD72FE">
      <w:pPr>
        <w:widowControl w:val="0"/>
        <w:tabs>
          <w:tab w:val="left" w:pos="540"/>
        </w:tabs>
        <w:rPr>
          <w:szCs w:val="26"/>
          <w:lang w:val="pt-BR"/>
        </w:rPr>
      </w:pPr>
      <w:r>
        <w:rPr>
          <w:szCs w:val="26"/>
          <w:lang w:val="pt-BR"/>
        </w:rPr>
        <w:tab/>
        <w:t>2.3</w:t>
      </w:r>
      <w:r w:rsidR="00AD72FE" w:rsidRPr="00E31410">
        <w:rPr>
          <w:szCs w:val="26"/>
          <w:lang w:val="pt-BR"/>
        </w:rPr>
        <w:t>.1. Thuận lợi trong thực hiện công việc chuyên môn nghề luật</w:t>
      </w:r>
    </w:p>
    <w:p w:rsidR="00AD72FE" w:rsidRPr="00E31410" w:rsidRDefault="00EC529A" w:rsidP="00AD72FE">
      <w:pPr>
        <w:widowControl w:val="0"/>
        <w:tabs>
          <w:tab w:val="left" w:pos="540"/>
        </w:tabs>
        <w:rPr>
          <w:szCs w:val="26"/>
          <w:lang w:val="pt-BR"/>
        </w:rPr>
      </w:pPr>
      <w:r>
        <w:rPr>
          <w:szCs w:val="26"/>
          <w:lang w:val="pt-BR"/>
        </w:rPr>
        <w:tab/>
        <w:t>2.3</w:t>
      </w:r>
      <w:r w:rsidR="00AD72FE" w:rsidRPr="00E31410">
        <w:rPr>
          <w:szCs w:val="26"/>
          <w:lang w:val="pt-BR"/>
        </w:rPr>
        <w:t>.2. Khó khăn trong thực hiện công việc chuyên môn nghề luật</w:t>
      </w:r>
    </w:p>
    <w:p w:rsidR="00AD72FE" w:rsidRPr="00E31410" w:rsidRDefault="00EC529A" w:rsidP="00AD72FE">
      <w:pPr>
        <w:widowControl w:val="0"/>
        <w:tabs>
          <w:tab w:val="left" w:pos="540"/>
        </w:tabs>
        <w:rPr>
          <w:szCs w:val="26"/>
          <w:lang w:val="pt-BR"/>
        </w:rPr>
      </w:pPr>
      <w:r>
        <w:rPr>
          <w:szCs w:val="26"/>
          <w:lang w:val="pt-BR"/>
        </w:rPr>
        <w:tab/>
        <w:t>2.3</w:t>
      </w:r>
      <w:r w:rsidR="00AD72FE" w:rsidRPr="00E31410">
        <w:rPr>
          <w:szCs w:val="26"/>
          <w:lang w:val="pt-BR"/>
        </w:rPr>
        <w:t>.3. Đánh giá mức độ hoàn thành công việc chuyên môn nghề luật</w:t>
      </w:r>
    </w:p>
    <w:p w:rsidR="00AD72FE" w:rsidRPr="00E31410" w:rsidRDefault="001E7C69" w:rsidP="00AD72FE">
      <w:pPr>
        <w:widowControl w:val="0"/>
        <w:rPr>
          <w:b/>
          <w:bCs/>
          <w:szCs w:val="26"/>
          <w:lang w:val="pt-BR"/>
        </w:rPr>
      </w:pPr>
      <w:r w:rsidRPr="00E31410">
        <w:rPr>
          <w:b/>
          <w:bCs/>
          <w:szCs w:val="26"/>
          <w:lang w:val="pt-BR"/>
        </w:rPr>
        <w:t>CHƯƠNG 3. BÀI HỌC KINH NGHIỆM</w:t>
      </w:r>
    </w:p>
    <w:p w:rsidR="00AD72FE" w:rsidRPr="0046060A" w:rsidRDefault="00AD72FE" w:rsidP="00AD72FE">
      <w:pPr>
        <w:widowControl w:val="0"/>
        <w:rPr>
          <w:b/>
          <w:szCs w:val="26"/>
          <w:lang w:val="pt-BR"/>
        </w:rPr>
      </w:pPr>
      <w:r w:rsidRPr="0046060A">
        <w:rPr>
          <w:b/>
          <w:szCs w:val="26"/>
          <w:lang w:val="pt-BR"/>
        </w:rPr>
        <w:t>3.1. Nhận xét</w:t>
      </w:r>
    </w:p>
    <w:p w:rsidR="00AD72FE" w:rsidRPr="005169E6" w:rsidRDefault="00AD72FE" w:rsidP="00AD72FE">
      <w:pPr>
        <w:widowControl w:val="0"/>
        <w:ind w:firstLine="720"/>
        <w:rPr>
          <w:szCs w:val="26"/>
        </w:rPr>
      </w:pPr>
      <w:r w:rsidRPr="00E31410">
        <w:rPr>
          <w:szCs w:val="26"/>
          <w:lang w:val="pt-BR"/>
        </w:rPr>
        <w:t xml:space="preserve">3.1.1. Nhận xét chung về </w:t>
      </w:r>
      <w:r w:rsidR="005169E6">
        <w:rPr>
          <w:szCs w:val="26"/>
          <w:lang w:val="pt-BR"/>
        </w:rPr>
        <w:t>&lt;</w:t>
      </w:r>
      <w:r w:rsidR="00FF4F33">
        <w:rPr>
          <w:szCs w:val="26"/>
          <w:lang w:val="vi-VN"/>
        </w:rPr>
        <w:t>đơn vị thực tập</w:t>
      </w:r>
      <w:r w:rsidR="005169E6">
        <w:rPr>
          <w:szCs w:val="26"/>
        </w:rPr>
        <w:t>&gt;</w:t>
      </w:r>
    </w:p>
    <w:p w:rsidR="00AD72FE" w:rsidRPr="00E31410" w:rsidRDefault="00AD72FE" w:rsidP="00AD72FE">
      <w:pPr>
        <w:widowControl w:val="0"/>
        <w:ind w:firstLine="720"/>
        <w:rPr>
          <w:szCs w:val="26"/>
          <w:lang w:val="pt-BR"/>
        </w:rPr>
      </w:pPr>
      <w:r w:rsidRPr="00E31410">
        <w:rPr>
          <w:szCs w:val="26"/>
          <w:lang w:val="pt-BR"/>
        </w:rPr>
        <w:t xml:space="preserve">3.1.2. Nhận xét về </w:t>
      </w:r>
      <w:r w:rsidR="005169E6">
        <w:rPr>
          <w:szCs w:val="26"/>
          <w:lang w:val="pt-BR"/>
        </w:rPr>
        <w:t>&lt;</w:t>
      </w:r>
      <w:r w:rsidRPr="00E31410">
        <w:rPr>
          <w:szCs w:val="26"/>
          <w:lang w:val="pt-BR"/>
        </w:rPr>
        <w:t>bộ phận thực tập</w:t>
      </w:r>
      <w:r w:rsidR="005169E6">
        <w:rPr>
          <w:szCs w:val="26"/>
          <w:lang w:val="pt-BR"/>
        </w:rPr>
        <w:t>&gt;</w:t>
      </w:r>
    </w:p>
    <w:p w:rsidR="00AD72FE" w:rsidRPr="00E31410" w:rsidRDefault="00AD72FE" w:rsidP="00AD72FE">
      <w:pPr>
        <w:widowControl w:val="0"/>
        <w:ind w:firstLine="720"/>
        <w:rPr>
          <w:szCs w:val="26"/>
          <w:lang w:val="pt-BR"/>
        </w:rPr>
      </w:pPr>
      <w:r w:rsidRPr="00E31410">
        <w:rPr>
          <w:szCs w:val="26"/>
          <w:lang w:val="pt-BR"/>
        </w:rPr>
        <w:t>3.1.3. Nhận xét về thực trạng công việc chuyên môn nghề luật được giao (ưu điểm, hạn chế, khó khăn, vướng mắc)</w:t>
      </w:r>
    </w:p>
    <w:p w:rsidR="00AD72FE" w:rsidRPr="0046060A" w:rsidRDefault="00AD72FE" w:rsidP="00AD72FE">
      <w:pPr>
        <w:widowControl w:val="0"/>
        <w:rPr>
          <w:b/>
          <w:szCs w:val="26"/>
          <w:lang w:val="pt-BR"/>
        </w:rPr>
      </w:pPr>
      <w:r w:rsidRPr="0046060A">
        <w:rPr>
          <w:b/>
          <w:szCs w:val="26"/>
          <w:lang w:val="pt-BR"/>
        </w:rPr>
        <w:t>3.2. Bài học kinh nghiệm</w:t>
      </w:r>
    </w:p>
    <w:p w:rsidR="00AD72FE" w:rsidRPr="00E31410" w:rsidRDefault="00AD72FE" w:rsidP="00AD72FE">
      <w:pPr>
        <w:widowControl w:val="0"/>
        <w:ind w:firstLine="720"/>
        <w:rPr>
          <w:szCs w:val="26"/>
          <w:lang w:val="pt-BR"/>
        </w:rPr>
      </w:pPr>
      <w:r w:rsidRPr="00E31410">
        <w:rPr>
          <w:szCs w:val="26"/>
          <w:lang w:val="pt-BR"/>
        </w:rPr>
        <w:t>3.2.1. Bài học kinh nghiệm về qui trình thực hiện công việc chuyên môn nghề luật</w:t>
      </w:r>
    </w:p>
    <w:p w:rsidR="00AD72FE" w:rsidRPr="00E31410" w:rsidRDefault="00AD72FE" w:rsidP="00AD72FE">
      <w:pPr>
        <w:widowControl w:val="0"/>
        <w:ind w:firstLine="720"/>
        <w:rPr>
          <w:szCs w:val="26"/>
          <w:lang w:val="pt-BR"/>
        </w:rPr>
      </w:pPr>
      <w:r w:rsidRPr="00E31410">
        <w:rPr>
          <w:szCs w:val="26"/>
          <w:lang w:val="pt-BR"/>
        </w:rPr>
        <w:t>3.2.2. Bài học kinh nghiệm về kỹ năng</w:t>
      </w:r>
    </w:p>
    <w:p w:rsidR="00AD72FE" w:rsidRDefault="00AD72FE" w:rsidP="00AD72FE">
      <w:pPr>
        <w:widowControl w:val="0"/>
        <w:ind w:firstLine="720"/>
        <w:rPr>
          <w:szCs w:val="26"/>
          <w:lang w:val="vi-VN"/>
        </w:rPr>
      </w:pPr>
      <w:r w:rsidRPr="00E31410">
        <w:rPr>
          <w:szCs w:val="26"/>
          <w:lang w:val="pt-BR"/>
        </w:rPr>
        <w:t>3.2.3. Bài học kinh nghiệm về thái độ</w:t>
      </w:r>
      <w:r w:rsidR="001E7C69">
        <w:rPr>
          <w:szCs w:val="26"/>
          <w:lang w:val="vi-VN"/>
        </w:rPr>
        <w:t xml:space="preserve"> </w:t>
      </w:r>
    </w:p>
    <w:p w:rsidR="001E7C69" w:rsidRDefault="00657182" w:rsidP="00657182">
      <w:pPr>
        <w:widowControl w:val="0"/>
        <w:rPr>
          <w:b/>
          <w:szCs w:val="26"/>
          <w:lang w:val="vi-VN"/>
        </w:rPr>
      </w:pPr>
      <w:r w:rsidRPr="00657182">
        <w:rPr>
          <w:b/>
          <w:szCs w:val="26"/>
          <w:lang w:val="vi-VN"/>
        </w:rPr>
        <w:t>KẾT LUẬN</w:t>
      </w:r>
    </w:p>
    <w:p w:rsidR="00657182" w:rsidRPr="00657182" w:rsidRDefault="00657182" w:rsidP="00657182">
      <w:pPr>
        <w:widowControl w:val="0"/>
        <w:rPr>
          <w:b/>
          <w:szCs w:val="26"/>
          <w:lang w:val="vi-VN"/>
        </w:rPr>
      </w:pPr>
      <w:r>
        <w:rPr>
          <w:b/>
          <w:szCs w:val="26"/>
          <w:lang w:val="vi-VN"/>
        </w:rPr>
        <w:t>TÀI LIỆU THAM KHẢO</w:t>
      </w:r>
    </w:p>
    <w:p w:rsidR="00AD72FE" w:rsidRPr="00E31410" w:rsidRDefault="00AD72FE" w:rsidP="00AD72FE">
      <w:pPr>
        <w:widowControl w:val="0"/>
        <w:tabs>
          <w:tab w:val="left" w:pos="426"/>
        </w:tabs>
        <w:outlineLvl w:val="3"/>
        <w:rPr>
          <w:b/>
          <w:szCs w:val="26"/>
        </w:rPr>
      </w:pPr>
      <w:r w:rsidRPr="00E31410">
        <w:rPr>
          <w:b/>
          <w:szCs w:val="26"/>
        </w:rPr>
        <w:t>7. PHƯƠNG PHÁP DẠY VÀ HỌC</w:t>
      </w:r>
    </w:p>
    <w:tbl>
      <w:tblPr>
        <w:tblW w:w="9072" w:type="dxa"/>
        <w:tblInd w:w="-10" w:type="dxa"/>
        <w:tblLayout w:type="fixed"/>
        <w:tblCellMar>
          <w:left w:w="0" w:type="dxa"/>
          <w:right w:w="0" w:type="dxa"/>
        </w:tblCellMar>
        <w:tblLook w:val="04A0" w:firstRow="1" w:lastRow="0" w:firstColumn="1" w:lastColumn="0" w:noHBand="0" w:noVBand="1"/>
      </w:tblPr>
      <w:tblGrid>
        <w:gridCol w:w="1276"/>
        <w:gridCol w:w="2552"/>
        <w:gridCol w:w="1559"/>
        <w:gridCol w:w="1417"/>
        <w:gridCol w:w="992"/>
        <w:gridCol w:w="1276"/>
      </w:tblGrid>
      <w:tr w:rsidR="00AD72FE" w:rsidRPr="00E31410" w:rsidTr="00DF25C9">
        <w:trPr>
          <w:trHeight w:val="337"/>
          <w:tblHeader/>
        </w:trPr>
        <w:tc>
          <w:tcPr>
            <w:tcW w:w="1276" w:type="dxa"/>
            <w:vMerge w:val="restart"/>
            <w:tcBorders>
              <w:top w:val="single" w:sz="8" w:space="0" w:color="000000"/>
              <w:left w:val="single" w:sz="8" w:space="0" w:color="000000"/>
              <w:right w:val="single" w:sz="8" w:space="0" w:color="000000"/>
            </w:tcBorders>
            <w:shd w:val="clear" w:color="auto" w:fill="FFFFFF" w:themeFill="background1"/>
            <w:vAlign w:val="center"/>
          </w:tcPr>
          <w:p w:rsidR="00AD72FE" w:rsidRPr="00E31410" w:rsidRDefault="00AD72FE" w:rsidP="00E320BF">
            <w:pPr>
              <w:keepNext/>
              <w:keepLines/>
              <w:jc w:val="center"/>
              <w:rPr>
                <w:b/>
                <w:szCs w:val="26"/>
              </w:rPr>
            </w:pPr>
            <w:r w:rsidRPr="00E31410">
              <w:rPr>
                <w:b/>
                <w:szCs w:val="26"/>
              </w:rPr>
              <w:t>Phương pháp giảng dạy</w:t>
            </w:r>
          </w:p>
        </w:tc>
        <w:tc>
          <w:tcPr>
            <w:tcW w:w="2552" w:type="dxa"/>
            <w:vMerge w:val="restart"/>
            <w:tcBorders>
              <w:top w:val="single" w:sz="8" w:space="0" w:color="000000"/>
              <w:left w:val="single" w:sz="8" w:space="0" w:color="000000"/>
              <w:right w:val="single" w:sz="8" w:space="0" w:color="000000"/>
            </w:tcBorders>
            <w:shd w:val="clear" w:color="auto" w:fill="FFFFFF" w:themeFill="background1"/>
            <w:vAlign w:val="center"/>
          </w:tcPr>
          <w:p w:rsidR="00AD72FE" w:rsidRPr="00E31410" w:rsidRDefault="00AD72FE" w:rsidP="00E320BF">
            <w:pPr>
              <w:keepNext/>
              <w:keepLines/>
              <w:jc w:val="center"/>
              <w:rPr>
                <w:b/>
                <w:szCs w:val="26"/>
              </w:rPr>
            </w:pPr>
            <w:r w:rsidRPr="00E31410">
              <w:rPr>
                <w:b/>
                <w:szCs w:val="26"/>
              </w:rPr>
              <w:t>Phương pháp học tập</w:t>
            </w:r>
          </w:p>
        </w:tc>
        <w:tc>
          <w:tcPr>
            <w:tcW w:w="5244" w:type="dxa"/>
            <w:gridSpan w:val="4"/>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rsidR="00AD72FE" w:rsidRPr="00E31410" w:rsidRDefault="00AD72FE" w:rsidP="00E320BF">
            <w:pPr>
              <w:keepNext/>
              <w:keepLines/>
              <w:jc w:val="center"/>
              <w:rPr>
                <w:b/>
                <w:szCs w:val="26"/>
              </w:rPr>
            </w:pPr>
            <w:r w:rsidRPr="00E31410">
              <w:rPr>
                <w:b/>
                <w:szCs w:val="26"/>
              </w:rPr>
              <w:t>Nhóm CĐR của học phần</w:t>
            </w:r>
          </w:p>
        </w:tc>
      </w:tr>
      <w:tr w:rsidR="00AD72FE" w:rsidRPr="00E31410" w:rsidTr="00DF25C9">
        <w:trPr>
          <w:trHeight w:val="586"/>
          <w:tblHeader/>
        </w:trPr>
        <w:tc>
          <w:tcPr>
            <w:tcW w:w="1276" w:type="dxa"/>
            <w:vMerge/>
            <w:tcBorders>
              <w:left w:val="single" w:sz="8" w:space="0" w:color="000000"/>
              <w:right w:val="single" w:sz="8" w:space="0" w:color="000000"/>
            </w:tcBorders>
            <w:shd w:val="clear" w:color="auto" w:fill="FFFFFF" w:themeFill="background1"/>
            <w:vAlign w:val="center"/>
          </w:tcPr>
          <w:p w:rsidR="00AD72FE" w:rsidRPr="00E31410" w:rsidRDefault="00AD72FE" w:rsidP="00E320BF">
            <w:pPr>
              <w:keepNext/>
              <w:keepLines/>
              <w:jc w:val="center"/>
              <w:rPr>
                <w:b/>
                <w:szCs w:val="26"/>
              </w:rPr>
            </w:pPr>
          </w:p>
        </w:tc>
        <w:tc>
          <w:tcPr>
            <w:tcW w:w="2552" w:type="dxa"/>
            <w:vMerge/>
            <w:tcBorders>
              <w:left w:val="single" w:sz="8" w:space="0" w:color="000000"/>
              <w:right w:val="single" w:sz="8" w:space="0" w:color="000000"/>
            </w:tcBorders>
            <w:shd w:val="clear" w:color="auto" w:fill="FFFFFF" w:themeFill="background1"/>
            <w:vAlign w:val="center"/>
          </w:tcPr>
          <w:p w:rsidR="00AD72FE" w:rsidRPr="00E31410" w:rsidRDefault="00AD72FE" w:rsidP="00E320BF">
            <w:pPr>
              <w:keepNext/>
              <w:keepLines/>
              <w:jc w:val="center"/>
              <w:rPr>
                <w:b/>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rsidR="00AD72FE" w:rsidRPr="00E31410" w:rsidRDefault="00AD72FE" w:rsidP="00E320BF">
            <w:pPr>
              <w:keepNext/>
              <w:keepLines/>
              <w:ind w:left="-144" w:right="-179"/>
              <w:jc w:val="center"/>
              <w:rPr>
                <w:b/>
                <w:szCs w:val="26"/>
              </w:rPr>
            </w:pPr>
            <w:r w:rsidRPr="00E31410">
              <w:rPr>
                <w:b/>
                <w:szCs w:val="26"/>
              </w:rPr>
              <w:t>Kiến thức</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E320BF">
            <w:pPr>
              <w:keepNext/>
              <w:keepLines/>
              <w:ind w:left="81" w:right="75"/>
              <w:jc w:val="center"/>
              <w:rPr>
                <w:b/>
                <w:szCs w:val="26"/>
              </w:rPr>
            </w:pPr>
            <w:r w:rsidRPr="00E31410">
              <w:rPr>
                <w:b/>
                <w:szCs w:val="26"/>
              </w:rPr>
              <w:t>Kỹ năng cá nhân</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E320BF">
            <w:pPr>
              <w:keepNext/>
              <w:keepLines/>
              <w:ind w:right="75"/>
              <w:jc w:val="center"/>
              <w:rPr>
                <w:b/>
                <w:szCs w:val="26"/>
              </w:rPr>
            </w:pPr>
            <w:r w:rsidRPr="00E31410">
              <w:rPr>
                <w:b/>
                <w:szCs w:val="26"/>
              </w:rPr>
              <w:t>Kỹ năng làm việc nhóm</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E320BF">
            <w:pPr>
              <w:keepNext/>
              <w:keepLines/>
              <w:ind w:left="-144" w:right="-179"/>
              <w:jc w:val="center"/>
              <w:rPr>
                <w:b/>
                <w:szCs w:val="26"/>
              </w:rPr>
            </w:pPr>
            <w:r w:rsidRPr="00E31410">
              <w:rPr>
                <w:b/>
                <w:szCs w:val="26"/>
              </w:rPr>
              <w:t>Năng lực</w:t>
            </w:r>
          </w:p>
          <w:p w:rsidR="00AD72FE" w:rsidRPr="00E31410" w:rsidRDefault="00AD72FE" w:rsidP="00E320BF">
            <w:pPr>
              <w:keepNext/>
              <w:keepLines/>
              <w:ind w:left="-144" w:right="-179"/>
              <w:jc w:val="center"/>
              <w:rPr>
                <w:b/>
                <w:szCs w:val="26"/>
              </w:rPr>
            </w:pPr>
            <w:r w:rsidRPr="00E31410">
              <w:rPr>
                <w:b/>
                <w:szCs w:val="26"/>
              </w:rPr>
              <w:t xml:space="preserve"> tự chủ</w:t>
            </w:r>
          </w:p>
        </w:tc>
      </w:tr>
      <w:tr w:rsidR="00AD72FE" w:rsidRPr="00E31410" w:rsidTr="00DF25C9">
        <w:trPr>
          <w:trHeight w:val="585"/>
          <w:tblHeader/>
        </w:trPr>
        <w:tc>
          <w:tcPr>
            <w:tcW w:w="1276" w:type="dxa"/>
            <w:vMerge/>
            <w:tcBorders>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E320BF">
            <w:pPr>
              <w:keepNext/>
              <w:keepLines/>
              <w:jc w:val="center"/>
              <w:rPr>
                <w:b/>
                <w:bCs/>
                <w:szCs w:val="26"/>
              </w:rPr>
            </w:pPr>
          </w:p>
        </w:tc>
        <w:tc>
          <w:tcPr>
            <w:tcW w:w="2552" w:type="dxa"/>
            <w:vMerge/>
            <w:tcBorders>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E320BF">
            <w:pPr>
              <w:keepNext/>
              <w:keepLines/>
              <w:jc w:val="center"/>
              <w:rPr>
                <w:szCs w:val="26"/>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72" w:type="dxa"/>
              <w:left w:w="144" w:type="dxa"/>
              <w:bottom w:w="72" w:type="dxa"/>
              <w:right w:w="144" w:type="dxa"/>
            </w:tcMar>
            <w:vAlign w:val="center"/>
          </w:tcPr>
          <w:p w:rsidR="00AD72FE" w:rsidRPr="00E31410" w:rsidRDefault="00AD72FE" w:rsidP="004A6046">
            <w:pPr>
              <w:keepNext/>
              <w:keepLines/>
              <w:ind w:right="-2"/>
              <w:jc w:val="center"/>
              <w:rPr>
                <w:szCs w:val="26"/>
              </w:rPr>
            </w:pPr>
            <w:r w:rsidRPr="00E31410">
              <w:rPr>
                <w:szCs w:val="26"/>
              </w:rPr>
              <w:t>CLO1</w:t>
            </w:r>
            <w:r w:rsidR="00E320BF">
              <w:rPr>
                <w:szCs w:val="26"/>
              </w:rPr>
              <w:t>(*)</w:t>
            </w:r>
            <w:r w:rsidRPr="00E31410">
              <w:rPr>
                <w:szCs w:val="26"/>
              </w:rPr>
              <w:t>; CLO2</w:t>
            </w:r>
            <w:r w:rsidR="00E320BF">
              <w:rPr>
                <w:szCs w:val="26"/>
              </w:rPr>
              <w:t>(*)</w:t>
            </w:r>
            <w:r w:rsidRPr="00E31410">
              <w:rPr>
                <w:szCs w:val="26"/>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4A6046">
            <w:pPr>
              <w:keepNext/>
              <w:keepLines/>
              <w:ind w:right="-2"/>
              <w:jc w:val="center"/>
              <w:rPr>
                <w:szCs w:val="26"/>
              </w:rPr>
            </w:pPr>
            <w:r w:rsidRPr="00E31410">
              <w:rPr>
                <w:szCs w:val="26"/>
              </w:rPr>
              <w:t>C</w:t>
            </w:r>
            <w:r w:rsidR="004A6046">
              <w:rPr>
                <w:szCs w:val="26"/>
              </w:rPr>
              <w:t>LO3(*)</w:t>
            </w:r>
            <w:r w:rsidRPr="00E31410">
              <w:rPr>
                <w:szCs w:val="26"/>
              </w:rPr>
              <w:t>; CLO</w:t>
            </w:r>
            <w:r w:rsidR="004A6046">
              <w:rPr>
                <w:szCs w:val="26"/>
              </w:rPr>
              <w:t>4(*)</w:t>
            </w:r>
          </w:p>
        </w:tc>
        <w:tc>
          <w:tcPr>
            <w:tcW w:w="992"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4A6046">
            <w:pPr>
              <w:keepNext/>
              <w:keepLines/>
              <w:ind w:left="-144" w:right="-179"/>
              <w:jc w:val="center"/>
              <w:rPr>
                <w:b/>
                <w:szCs w:val="26"/>
              </w:rPr>
            </w:pPr>
            <w:r w:rsidRPr="00E31410">
              <w:rPr>
                <w:szCs w:val="26"/>
              </w:rPr>
              <w:t>CLO</w:t>
            </w:r>
            <w:r w:rsidR="004A6046">
              <w:rPr>
                <w:szCs w:val="26"/>
              </w:rPr>
              <w:t>5(*)</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hemeFill="background1"/>
            <w:vAlign w:val="center"/>
          </w:tcPr>
          <w:p w:rsidR="00AD72FE" w:rsidRPr="00E31410" w:rsidRDefault="00AD72FE" w:rsidP="004A6046">
            <w:pPr>
              <w:keepNext/>
              <w:keepLines/>
              <w:ind w:right="77"/>
              <w:jc w:val="center"/>
              <w:rPr>
                <w:szCs w:val="26"/>
              </w:rPr>
            </w:pPr>
            <w:r w:rsidRPr="00E31410">
              <w:rPr>
                <w:szCs w:val="26"/>
              </w:rPr>
              <w:t>CLO</w:t>
            </w:r>
            <w:r w:rsidR="004A6046">
              <w:rPr>
                <w:szCs w:val="26"/>
              </w:rPr>
              <w:t>6(*)</w:t>
            </w:r>
          </w:p>
        </w:tc>
      </w:tr>
      <w:tr w:rsidR="00AD72FE" w:rsidRPr="00E31410" w:rsidTr="00DF25C9">
        <w:trPr>
          <w:trHeight w:val="505"/>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D72FE" w:rsidRPr="00E31410" w:rsidRDefault="00AD72FE" w:rsidP="00E320BF">
            <w:pPr>
              <w:jc w:val="center"/>
              <w:rPr>
                <w:szCs w:val="26"/>
                <w:lang w:val="vi-VN"/>
              </w:rPr>
            </w:pPr>
            <w:r w:rsidRPr="00E31410">
              <w:rPr>
                <w:szCs w:val="26"/>
                <w:lang w:val="es-ES_tradnl"/>
              </w:rPr>
              <w:t>Thuyết trình</w:t>
            </w:r>
          </w:p>
        </w:tc>
        <w:tc>
          <w:tcPr>
            <w:tcW w:w="2552" w:type="dxa"/>
            <w:tcBorders>
              <w:top w:val="single" w:sz="8" w:space="0" w:color="000000"/>
              <w:left w:val="single" w:sz="8" w:space="0" w:color="000000"/>
              <w:bottom w:val="single" w:sz="8" w:space="0" w:color="000000"/>
              <w:right w:val="single" w:sz="8" w:space="0" w:color="000000"/>
            </w:tcBorders>
            <w:vAlign w:val="center"/>
          </w:tcPr>
          <w:p w:rsidR="00AD72FE" w:rsidRPr="00E31410" w:rsidRDefault="00AD72FE" w:rsidP="00E320BF">
            <w:pPr>
              <w:jc w:val="center"/>
              <w:rPr>
                <w:szCs w:val="26"/>
              </w:rPr>
            </w:pPr>
            <w:r w:rsidRPr="00E31410">
              <w:rPr>
                <w:szCs w:val="26"/>
                <w:lang w:val="es-ES_tradnl"/>
              </w:rPr>
              <w:t>Lắng nghe, ghi chép, ghi nhớ và đặt câu hỏi</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r w:rsidRPr="00E31410">
              <w:rPr>
                <w:szCs w:val="26"/>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p>
        </w:tc>
      </w:tr>
      <w:tr w:rsidR="00AD72FE" w:rsidRPr="00E31410" w:rsidTr="00DF25C9">
        <w:trPr>
          <w:trHeight w:val="505"/>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D72FE" w:rsidRPr="00E31410" w:rsidRDefault="00AD72FE" w:rsidP="00E320BF">
            <w:pPr>
              <w:jc w:val="center"/>
              <w:rPr>
                <w:szCs w:val="26"/>
                <w:lang w:val="es-ES_tradnl"/>
              </w:rPr>
            </w:pPr>
            <w:r w:rsidRPr="00E31410">
              <w:rPr>
                <w:bCs/>
                <w:szCs w:val="26"/>
              </w:rPr>
              <w:t>Minh họa</w:t>
            </w:r>
          </w:p>
        </w:tc>
        <w:tc>
          <w:tcPr>
            <w:tcW w:w="2552" w:type="dxa"/>
            <w:tcBorders>
              <w:top w:val="single" w:sz="8" w:space="0" w:color="000000"/>
              <w:left w:val="single" w:sz="8" w:space="0" w:color="000000"/>
              <w:bottom w:val="single" w:sz="8" w:space="0" w:color="000000"/>
              <w:right w:val="single" w:sz="8" w:space="0" w:color="000000"/>
            </w:tcBorders>
            <w:vAlign w:val="center"/>
          </w:tcPr>
          <w:p w:rsidR="00AD72FE" w:rsidRPr="00E31410" w:rsidRDefault="00AD72FE" w:rsidP="00E320BF">
            <w:pPr>
              <w:jc w:val="center"/>
              <w:rPr>
                <w:szCs w:val="26"/>
                <w:lang w:val="es-ES_tradnl"/>
              </w:rPr>
            </w:pPr>
            <w:r w:rsidRPr="00E31410">
              <w:rPr>
                <w:szCs w:val="26"/>
                <w:lang w:val="es-ES_tradnl"/>
              </w:rPr>
              <w:t>Quan sát, ghi chép, đặt câu hỏi</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r w:rsidRPr="00E31410">
              <w:rPr>
                <w:szCs w:val="26"/>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p>
        </w:tc>
      </w:tr>
      <w:tr w:rsidR="00AD72FE" w:rsidRPr="00E31410" w:rsidTr="00DF25C9">
        <w:trPr>
          <w:trHeight w:val="487"/>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D72FE" w:rsidRPr="00E31410" w:rsidRDefault="00AD72FE" w:rsidP="00E320BF">
            <w:pPr>
              <w:jc w:val="center"/>
              <w:rPr>
                <w:szCs w:val="26"/>
              </w:rPr>
            </w:pPr>
            <w:r w:rsidRPr="00E31410">
              <w:rPr>
                <w:szCs w:val="26"/>
                <w:lang w:val="es-ES_tradnl"/>
              </w:rPr>
              <w:lastRenderedPageBreak/>
              <w:t>Vấn đáp</w:t>
            </w:r>
          </w:p>
        </w:tc>
        <w:tc>
          <w:tcPr>
            <w:tcW w:w="2552" w:type="dxa"/>
            <w:tcBorders>
              <w:top w:val="single" w:sz="8" w:space="0" w:color="000000"/>
              <w:left w:val="single" w:sz="8" w:space="0" w:color="000000"/>
              <w:bottom w:val="single" w:sz="8" w:space="0" w:color="000000"/>
              <w:right w:val="single" w:sz="8" w:space="0" w:color="000000"/>
            </w:tcBorders>
            <w:vAlign w:val="center"/>
          </w:tcPr>
          <w:p w:rsidR="00AD72FE" w:rsidRPr="00E31410" w:rsidRDefault="00AD72FE" w:rsidP="00E320BF">
            <w:pPr>
              <w:jc w:val="center"/>
              <w:rPr>
                <w:szCs w:val="26"/>
              </w:rPr>
            </w:pPr>
            <w:r w:rsidRPr="00E31410">
              <w:rPr>
                <w:szCs w:val="26"/>
                <w:lang w:val="es-ES_tradnl"/>
              </w:rPr>
              <w:t>Vấn đáp</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r w:rsidRPr="00E31410">
              <w:rPr>
                <w:szCs w:val="26"/>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r w:rsidRPr="00E31410">
              <w:rPr>
                <w:szCs w:val="26"/>
              </w:rPr>
              <w:t>x</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r w:rsidRPr="00E31410">
              <w:rPr>
                <w:szCs w:val="26"/>
              </w:rPr>
              <w:t>X</w:t>
            </w:r>
          </w:p>
        </w:tc>
      </w:tr>
      <w:tr w:rsidR="00AD72FE" w:rsidRPr="00E31410" w:rsidTr="00DF25C9">
        <w:trPr>
          <w:trHeight w:val="487"/>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D72FE" w:rsidRPr="00E31410" w:rsidRDefault="00AD72FE" w:rsidP="00E320BF">
            <w:pPr>
              <w:jc w:val="center"/>
              <w:rPr>
                <w:szCs w:val="26"/>
                <w:lang w:val="es-ES_tradnl"/>
              </w:rPr>
            </w:pPr>
            <w:r w:rsidRPr="00E31410">
              <w:rPr>
                <w:szCs w:val="26"/>
                <w:lang w:val="es-ES_tradnl"/>
              </w:rPr>
              <w:t xml:space="preserve">Bài tập tình huống </w:t>
            </w:r>
          </w:p>
          <w:p w:rsidR="00AD72FE" w:rsidRPr="00E31410" w:rsidRDefault="00AD72FE" w:rsidP="00E320BF">
            <w:pPr>
              <w:jc w:val="center"/>
              <w:rPr>
                <w:szCs w:val="26"/>
              </w:rPr>
            </w:pPr>
            <w:r w:rsidRPr="00E31410">
              <w:rPr>
                <w:szCs w:val="26"/>
                <w:lang w:val="es-ES_tradnl"/>
              </w:rPr>
              <w:t>(bài tập)</w:t>
            </w:r>
          </w:p>
        </w:tc>
        <w:tc>
          <w:tcPr>
            <w:tcW w:w="2552" w:type="dxa"/>
            <w:tcBorders>
              <w:top w:val="single" w:sz="8" w:space="0" w:color="000000"/>
              <w:left w:val="single" w:sz="8" w:space="0" w:color="000000"/>
              <w:bottom w:val="single" w:sz="8" w:space="0" w:color="000000"/>
              <w:right w:val="single" w:sz="8" w:space="0" w:color="000000"/>
            </w:tcBorders>
            <w:vAlign w:val="center"/>
          </w:tcPr>
          <w:p w:rsidR="00AD72FE" w:rsidRPr="00E31410" w:rsidRDefault="00AD72FE" w:rsidP="00E320BF">
            <w:pPr>
              <w:ind w:left="90" w:right="90"/>
              <w:jc w:val="center"/>
              <w:rPr>
                <w:szCs w:val="26"/>
              </w:rPr>
            </w:pPr>
            <w:r w:rsidRPr="00E31410">
              <w:rPr>
                <w:szCs w:val="26"/>
                <w:lang w:val="es-ES_tradnl"/>
              </w:rPr>
              <w:t xml:space="preserve">Đọc tài liệu, thảo luận và giải quyết tình huống </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r w:rsidRPr="00E31410">
              <w:rPr>
                <w:szCs w:val="26"/>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r w:rsidRPr="00E31410">
              <w:rPr>
                <w:szCs w:val="26"/>
              </w:rPr>
              <w:t>x</w:t>
            </w: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r w:rsidRPr="00E31410">
              <w:rPr>
                <w:szCs w:val="26"/>
              </w:rPr>
              <w:t>x</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lang w:val="vi-VN"/>
              </w:rPr>
            </w:pPr>
            <w:r w:rsidRPr="00E31410">
              <w:rPr>
                <w:szCs w:val="26"/>
              </w:rPr>
              <w:t>X</w:t>
            </w:r>
          </w:p>
        </w:tc>
      </w:tr>
      <w:tr w:rsidR="00AD72FE" w:rsidRPr="00E31410" w:rsidTr="00DF25C9">
        <w:trPr>
          <w:trHeight w:val="487"/>
        </w:trPr>
        <w:tc>
          <w:tcPr>
            <w:tcW w:w="1276" w:type="dxa"/>
            <w:tcBorders>
              <w:top w:val="single" w:sz="8" w:space="0" w:color="000000"/>
              <w:left w:val="single" w:sz="8" w:space="0" w:color="000000"/>
              <w:bottom w:val="single" w:sz="8" w:space="0" w:color="000000"/>
              <w:right w:val="single" w:sz="8" w:space="0" w:color="000000"/>
            </w:tcBorders>
            <w:shd w:val="clear" w:color="auto" w:fill="auto"/>
            <w:vAlign w:val="center"/>
          </w:tcPr>
          <w:p w:rsidR="00AD72FE" w:rsidRPr="00E31410" w:rsidRDefault="00AD72FE" w:rsidP="00E320BF">
            <w:pPr>
              <w:jc w:val="center"/>
              <w:rPr>
                <w:szCs w:val="26"/>
                <w:lang w:val="es-ES_tradnl"/>
              </w:rPr>
            </w:pPr>
            <w:r w:rsidRPr="00E31410">
              <w:rPr>
                <w:szCs w:val="26"/>
                <w:lang w:val="es-ES_tradnl"/>
              </w:rPr>
              <w:t>Hướng</w:t>
            </w:r>
            <w:r w:rsidRPr="00E31410">
              <w:rPr>
                <w:kern w:val="24"/>
                <w:szCs w:val="26"/>
              </w:rPr>
              <w:t xml:space="preserve"> dẫn người học tìm kiếm, đọc tài liệu và kiểm tra kiến thức</w:t>
            </w:r>
          </w:p>
        </w:tc>
        <w:tc>
          <w:tcPr>
            <w:tcW w:w="2552" w:type="dxa"/>
            <w:tcBorders>
              <w:top w:val="single" w:sz="8" w:space="0" w:color="000000"/>
              <w:left w:val="single" w:sz="8" w:space="0" w:color="000000"/>
              <w:bottom w:val="single" w:sz="8" w:space="0" w:color="000000"/>
              <w:right w:val="single" w:sz="8" w:space="0" w:color="000000"/>
            </w:tcBorders>
            <w:vAlign w:val="center"/>
          </w:tcPr>
          <w:p w:rsidR="00AD72FE" w:rsidRPr="00E31410" w:rsidRDefault="00AD72FE" w:rsidP="00E320BF">
            <w:pPr>
              <w:ind w:left="90" w:right="90"/>
              <w:jc w:val="center"/>
              <w:rPr>
                <w:szCs w:val="26"/>
                <w:lang w:val="es-ES_tradnl"/>
              </w:rPr>
            </w:pPr>
            <w:r w:rsidRPr="00E31410">
              <w:rPr>
                <w:szCs w:val="26"/>
                <w:lang w:val="es-ES_tradnl"/>
              </w:rPr>
              <w:t>Tìm kiếm tài liệu, đọc tài liệu, tóm tắt, đặt câu hỏi làm rõ, và làm bài tập, kiểm tra</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rPr>
            </w:pPr>
            <w:r w:rsidRPr="00E31410">
              <w:rPr>
                <w:szCs w:val="26"/>
              </w:rPr>
              <w:t>X</w:t>
            </w:r>
          </w:p>
        </w:tc>
        <w:tc>
          <w:tcPr>
            <w:tcW w:w="1417"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AD72FE" w:rsidRPr="00E31410" w:rsidRDefault="00AD72FE" w:rsidP="00E320BF">
            <w:pPr>
              <w:jc w:val="center"/>
              <w:rPr>
                <w:szCs w:val="26"/>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vAlign w:val="center"/>
          </w:tcPr>
          <w:p w:rsidR="00AD72FE" w:rsidRPr="00E31410" w:rsidRDefault="00AD72FE" w:rsidP="00E320BF">
            <w:pPr>
              <w:jc w:val="center"/>
              <w:rPr>
                <w:szCs w:val="26"/>
                <w:lang w:val="vi-VN"/>
              </w:rPr>
            </w:pPr>
            <w:r w:rsidRPr="00E31410">
              <w:rPr>
                <w:szCs w:val="26"/>
              </w:rPr>
              <w:t>X</w:t>
            </w:r>
          </w:p>
        </w:tc>
      </w:tr>
    </w:tbl>
    <w:p w:rsidR="00AD72FE" w:rsidRPr="00E31410" w:rsidRDefault="00AD72FE" w:rsidP="00AD72FE">
      <w:pPr>
        <w:widowControl w:val="0"/>
        <w:tabs>
          <w:tab w:val="left" w:pos="426"/>
        </w:tabs>
        <w:outlineLvl w:val="3"/>
        <w:rPr>
          <w:b/>
          <w:szCs w:val="26"/>
        </w:rPr>
      </w:pPr>
      <w:r w:rsidRPr="00E31410">
        <w:rPr>
          <w:b/>
          <w:szCs w:val="26"/>
        </w:rPr>
        <w:t>8. ĐÁNH GIÁ HỌC PHẦN</w:t>
      </w:r>
    </w:p>
    <w:p w:rsidR="00AD72FE" w:rsidRPr="00E31410" w:rsidRDefault="00AD72FE" w:rsidP="00840A4E">
      <w:pPr>
        <w:widowControl w:val="0"/>
        <w:numPr>
          <w:ilvl w:val="0"/>
          <w:numId w:val="3"/>
        </w:numPr>
        <w:tabs>
          <w:tab w:val="clear" w:pos="900"/>
          <w:tab w:val="num" w:pos="540"/>
        </w:tabs>
        <w:ind w:left="0" w:firstLine="284"/>
        <w:rPr>
          <w:szCs w:val="26"/>
        </w:rPr>
      </w:pPr>
      <w:r w:rsidRPr="00E31410">
        <w:rPr>
          <w:szCs w:val="26"/>
        </w:rPr>
        <w:t>Thang điểm đánh giá: 10/10</w:t>
      </w:r>
    </w:p>
    <w:p w:rsidR="00AD72FE" w:rsidRPr="00E31410" w:rsidRDefault="00AD72FE" w:rsidP="00840A4E">
      <w:pPr>
        <w:widowControl w:val="0"/>
        <w:numPr>
          <w:ilvl w:val="0"/>
          <w:numId w:val="3"/>
        </w:numPr>
        <w:tabs>
          <w:tab w:val="clear" w:pos="900"/>
          <w:tab w:val="num" w:pos="540"/>
        </w:tabs>
        <w:ind w:left="0" w:firstLine="284"/>
        <w:rPr>
          <w:szCs w:val="26"/>
        </w:rPr>
      </w:pPr>
      <w:r w:rsidRPr="00E31410">
        <w:rPr>
          <w:szCs w:val="26"/>
        </w:rPr>
        <w:t>Kế hoạch đánh giá học phần cụ thể như sau:</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841"/>
        <w:gridCol w:w="1987"/>
        <w:gridCol w:w="1134"/>
        <w:gridCol w:w="1275"/>
      </w:tblGrid>
      <w:tr w:rsidR="00AD72FE" w:rsidRPr="00E31410" w:rsidTr="00DF25C9">
        <w:trPr>
          <w:tblHeader/>
        </w:trPr>
        <w:tc>
          <w:tcPr>
            <w:tcW w:w="2835" w:type="dxa"/>
            <w:vAlign w:val="center"/>
          </w:tcPr>
          <w:p w:rsidR="00AD72FE" w:rsidRPr="00E31410" w:rsidRDefault="00AD72FE" w:rsidP="00E320BF">
            <w:pPr>
              <w:widowControl w:val="0"/>
              <w:jc w:val="center"/>
              <w:rPr>
                <w:szCs w:val="26"/>
              </w:rPr>
            </w:pPr>
            <w:r w:rsidRPr="00E31410">
              <w:rPr>
                <w:rStyle w:val="Bodytext2Bold"/>
                <w:rFonts w:eastAsiaTheme="minorHAnsi"/>
                <w:color w:val="auto"/>
                <w:sz w:val="26"/>
                <w:szCs w:val="26"/>
              </w:rPr>
              <w:t>Nội dung đánh giá</w:t>
            </w:r>
          </w:p>
        </w:tc>
        <w:tc>
          <w:tcPr>
            <w:tcW w:w="1841" w:type="dxa"/>
            <w:vAlign w:val="center"/>
          </w:tcPr>
          <w:p w:rsidR="00AD72FE" w:rsidRPr="00E31410" w:rsidRDefault="00AD72FE" w:rsidP="00E320BF">
            <w:pPr>
              <w:widowControl w:val="0"/>
              <w:jc w:val="center"/>
              <w:rPr>
                <w:szCs w:val="26"/>
              </w:rPr>
            </w:pPr>
            <w:r w:rsidRPr="00E31410">
              <w:rPr>
                <w:rStyle w:val="Bodytext2Bold"/>
                <w:rFonts w:eastAsiaTheme="minorHAnsi"/>
                <w:color w:val="auto"/>
                <w:sz w:val="26"/>
                <w:szCs w:val="26"/>
              </w:rPr>
              <w:t>Thời điểm</w:t>
            </w:r>
          </w:p>
        </w:tc>
        <w:tc>
          <w:tcPr>
            <w:tcW w:w="1987" w:type="dxa"/>
            <w:vAlign w:val="center"/>
          </w:tcPr>
          <w:p w:rsidR="00AD72FE" w:rsidRPr="00E31410" w:rsidRDefault="00AD72FE" w:rsidP="00E320BF">
            <w:pPr>
              <w:widowControl w:val="0"/>
              <w:jc w:val="center"/>
              <w:rPr>
                <w:szCs w:val="26"/>
              </w:rPr>
            </w:pPr>
            <w:r w:rsidRPr="00E31410">
              <w:rPr>
                <w:rStyle w:val="Bodytext2Bold"/>
                <w:rFonts w:eastAsiaTheme="minorHAnsi"/>
                <w:color w:val="auto"/>
                <w:sz w:val="26"/>
                <w:szCs w:val="26"/>
              </w:rPr>
              <w:t xml:space="preserve">Chuẩn đầu ra </w:t>
            </w:r>
          </w:p>
        </w:tc>
        <w:tc>
          <w:tcPr>
            <w:tcW w:w="1134" w:type="dxa"/>
            <w:vAlign w:val="center"/>
          </w:tcPr>
          <w:p w:rsidR="00AD72FE" w:rsidRPr="00E31410" w:rsidRDefault="00AD72FE" w:rsidP="00E320BF">
            <w:pPr>
              <w:widowControl w:val="0"/>
              <w:jc w:val="center"/>
              <w:rPr>
                <w:szCs w:val="26"/>
              </w:rPr>
            </w:pPr>
            <w:r w:rsidRPr="00E31410">
              <w:rPr>
                <w:rStyle w:val="Bodytext2Bold"/>
                <w:rFonts w:eastAsiaTheme="minorHAnsi"/>
                <w:color w:val="auto"/>
                <w:sz w:val="26"/>
                <w:szCs w:val="26"/>
              </w:rPr>
              <w:t>Tỉ lệ</w:t>
            </w:r>
            <w:r w:rsidRPr="00E31410">
              <w:rPr>
                <w:rStyle w:val="Bodytext2Bold"/>
                <w:rFonts w:eastAsiaTheme="minorHAnsi"/>
                <w:color w:val="auto"/>
                <w:sz w:val="26"/>
                <w:szCs w:val="26"/>
              </w:rPr>
              <w:br/>
              <w:t>(%)</w:t>
            </w:r>
          </w:p>
        </w:tc>
        <w:tc>
          <w:tcPr>
            <w:tcW w:w="1275" w:type="dxa"/>
            <w:vAlign w:val="center"/>
          </w:tcPr>
          <w:p w:rsidR="00AD72FE" w:rsidRPr="00E854F4" w:rsidRDefault="00AD72FE" w:rsidP="00E320BF">
            <w:pPr>
              <w:widowControl w:val="0"/>
              <w:jc w:val="center"/>
              <w:rPr>
                <w:szCs w:val="26"/>
              </w:rPr>
            </w:pPr>
            <w:r w:rsidRPr="00E31410">
              <w:rPr>
                <w:rStyle w:val="Bodytext2Bold"/>
                <w:rFonts w:eastAsia="VNI-Times"/>
                <w:color w:val="auto"/>
                <w:sz w:val="26"/>
                <w:szCs w:val="26"/>
              </w:rPr>
              <w:t>Rubric</w:t>
            </w:r>
            <w:r w:rsidR="00E854F4">
              <w:rPr>
                <w:rStyle w:val="Bodytext2Bold"/>
                <w:rFonts w:eastAsia="VNI-Times"/>
                <w:color w:val="auto"/>
                <w:sz w:val="26"/>
                <w:szCs w:val="26"/>
                <w:lang w:val="en-US"/>
              </w:rPr>
              <w:t>s</w:t>
            </w:r>
          </w:p>
        </w:tc>
      </w:tr>
      <w:tr w:rsidR="00AD72FE" w:rsidRPr="00E31410" w:rsidTr="00DF25C9">
        <w:tc>
          <w:tcPr>
            <w:tcW w:w="6663" w:type="dxa"/>
            <w:gridSpan w:val="3"/>
            <w:vAlign w:val="center"/>
          </w:tcPr>
          <w:p w:rsidR="00AD72FE" w:rsidRPr="004A6046" w:rsidRDefault="00AD72FE" w:rsidP="00E320BF">
            <w:pPr>
              <w:widowControl w:val="0"/>
              <w:rPr>
                <w:b/>
                <w:szCs w:val="26"/>
              </w:rPr>
            </w:pPr>
            <w:r w:rsidRPr="004A6046">
              <w:rPr>
                <w:rStyle w:val="Bodytext2Bold"/>
                <w:rFonts w:eastAsiaTheme="minorHAnsi"/>
                <w:bCs w:val="0"/>
                <w:color w:val="auto"/>
                <w:sz w:val="26"/>
                <w:szCs w:val="26"/>
              </w:rPr>
              <w:t>QUÁ TRÌNH</w:t>
            </w:r>
          </w:p>
        </w:tc>
        <w:tc>
          <w:tcPr>
            <w:tcW w:w="1134" w:type="dxa"/>
          </w:tcPr>
          <w:p w:rsidR="00AD72FE" w:rsidRPr="004A6046" w:rsidRDefault="004A6046" w:rsidP="00E320BF">
            <w:pPr>
              <w:widowControl w:val="0"/>
              <w:jc w:val="center"/>
              <w:rPr>
                <w:b/>
                <w:szCs w:val="26"/>
              </w:rPr>
            </w:pPr>
            <w:r>
              <w:rPr>
                <w:rStyle w:val="Bodytext2Bold"/>
                <w:rFonts w:eastAsiaTheme="minorHAnsi"/>
                <w:bCs w:val="0"/>
                <w:color w:val="auto"/>
                <w:sz w:val="26"/>
                <w:szCs w:val="26"/>
                <w:lang w:val="en-US"/>
              </w:rPr>
              <w:t>1</w:t>
            </w:r>
            <w:r w:rsidR="00AD72FE" w:rsidRPr="004A6046">
              <w:rPr>
                <w:rStyle w:val="Bodytext2Bold"/>
                <w:rFonts w:eastAsiaTheme="minorHAnsi"/>
                <w:bCs w:val="0"/>
                <w:color w:val="auto"/>
                <w:sz w:val="26"/>
                <w:szCs w:val="26"/>
                <w:lang w:val="en-US"/>
              </w:rPr>
              <w:t>0</w:t>
            </w:r>
            <w:r w:rsidR="00AD72FE" w:rsidRPr="004A6046">
              <w:rPr>
                <w:rStyle w:val="Bodytext2Bold"/>
                <w:rFonts w:eastAsiaTheme="minorHAnsi"/>
                <w:bCs w:val="0"/>
                <w:color w:val="auto"/>
                <w:sz w:val="26"/>
                <w:szCs w:val="26"/>
              </w:rPr>
              <w:t xml:space="preserve"> </w:t>
            </w:r>
          </w:p>
        </w:tc>
        <w:tc>
          <w:tcPr>
            <w:tcW w:w="1275" w:type="dxa"/>
          </w:tcPr>
          <w:p w:rsidR="00AD72FE" w:rsidRPr="004A6046" w:rsidRDefault="00AD72FE" w:rsidP="00E320BF">
            <w:pPr>
              <w:widowControl w:val="0"/>
              <w:jc w:val="center"/>
              <w:rPr>
                <w:b/>
                <w:szCs w:val="26"/>
              </w:rPr>
            </w:pPr>
          </w:p>
        </w:tc>
      </w:tr>
      <w:tr w:rsidR="00AD72FE" w:rsidRPr="00E31410" w:rsidTr="00DF25C9">
        <w:tc>
          <w:tcPr>
            <w:tcW w:w="2835" w:type="dxa"/>
            <w:vAlign w:val="center"/>
          </w:tcPr>
          <w:p w:rsidR="004A6046" w:rsidRDefault="00AD72FE" w:rsidP="00E320BF">
            <w:pPr>
              <w:widowControl w:val="0"/>
              <w:jc w:val="center"/>
              <w:rPr>
                <w:rStyle w:val="Bodytext2Bold"/>
                <w:rFonts w:eastAsia="VNI-Times"/>
                <w:b w:val="0"/>
                <w:bCs w:val="0"/>
                <w:color w:val="auto"/>
                <w:sz w:val="26"/>
                <w:szCs w:val="26"/>
              </w:rPr>
            </w:pPr>
            <w:r w:rsidRPr="00E31410">
              <w:rPr>
                <w:rStyle w:val="Bodytext2Bold"/>
                <w:rFonts w:eastAsia="VNI-Times"/>
                <w:b w:val="0"/>
                <w:bCs w:val="0"/>
                <w:color w:val="auto"/>
                <w:sz w:val="26"/>
                <w:szCs w:val="26"/>
              </w:rPr>
              <w:t>Thái độ thực tập</w:t>
            </w:r>
          </w:p>
          <w:p w:rsidR="00AD72FE" w:rsidRPr="00E31410" w:rsidRDefault="00AD72FE" w:rsidP="00E320BF">
            <w:pPr>
              <w:widowControl w:val="0"/>
              <w:jc w:val="center"/>
              <w:rPr>
                <w:szCs w:val="26"/>
              </w:rPr>
            </w:pPr>
            <w:r w:rsidRPr="00E31410">
              <w:rPr>
                <w:rStyle w:val="Bodytext2Bold"/>
                <w:rFonts w:eastAsia="VNI-Times"/>
                <w:b w:val="0"/>
                <w:bCs w:val="0"/>
                <w:color w:val="auto"/>
                <w:sz w:val="26"/>
                <w:szCs w:val="26"/>
              </w:rPr>
              <w:t>và chuyên cần</w:t>
            </w:r>
          </w:p>
        </w:tc>
        <w:tc>
          <w:tcPr>
            <w:tcW w:w="1841" w:type="dxa"/>
            <w:vAlign w:val="center"/>
          </w:tcPr>
          <w:p w:rsidR="00AD72FE" w:rsidRPr="00E31410" w:rsidRDefault="00AD72FE" w:rsidP="00E320BF">
            <w:pPr>
              <w:widowControl w:val="0"/>
              <w:jc w:val="center"/>
              <w:rPr>
                <w:szCs w:val="26"/>
              </w:rPr>
            </w:pPr>
            <w:r w:rsidRPr="00E31410">
              <w:rPr>
                <w:rStyle w:val="Bodytext2Bold"/>
                <w:rFonts w:eastAsia="VNI-Times"/>
                <w:b w:val="0"/>
                <w:bCs w:val="0"/>
                <w:color w:val="auto"/>
                <w:sz w:val="26"/>
                <w:szCs w:val="26"/>
              </w:rPr>
              <w:t>Suốt quá trình thực tập</w:t>
            </w:r>
          </w:p>
        </w:tc>
        <w:tc>
          <w:tcPr>
            <w:tcW w:w="1987" w:type="dxa"/>
            <w:vAlign w:val="center"/>
          </w:tcPr>
          <w:p w:rsidR="00AD72FE" w:rsidRPr="00E31410" w:rsidRDefault="00AD72FE" w:rsidP="004A6046">
            <w:pPr>
              <w:keepNext/>
              <w:keepLines/>
              <w:ind w:left="-144" w:right="-109"/>
              <w:jc w:val="center"/>
              <w:rPr>
                <w:szCs w:val="26"/>
              </w:rPr>
            </w:pPr>
            <w:r w:rsidRPr="00E31410">
              <w:rPr>
                <w:szCs w:val="26"/>
              </w:rPr>
              <w:t>CLO1</w:t>
            </w:r>
            <w:r w:rsidR="004A6046">
              <w:rPr>
                <w:szCs w:val="26"/>
              </w:rPr>
              <w:t>(*)</w:t>
            </w:r>
          </w:p>
        </w:tc>
        <w:tc>
          <w:tcPr>
            <w:tcW w:w="1134" w:type="dxa"/>
            <w:vAlign w:val="center"/>
          </w:tcPr>
          <w:p w:rsidR="00AD72FE" w:rsidRPr="00E31410" w:rsidRDefault="004A6046" w:rsidP="00E320BF">
            <w:pPr>
              <w:widowControl w:val="0"/>
              <w:jc w:val="center"/>
              <w:rPr>
                <w:szCs w:val="26"/>
              </w:rPr>
            </w:pPr>
            <w:r>
              <w:rPr>
                <w:szCs w:val="26"/>
              </w:rPr>
              <w:t>1</w:t>
            </w:r>
            <w:r w:rsidR="00AD72FE">
              <w:rPr>
                <w:szCs w:val="26"/>
              </w:rPr>
              <w:t>0</w:t>
            </w:r>
          </w:p>
        </w:tc>
        <w:tc>
          <w:tcPr>
            <w:tcW w:w="1275" w:type="dxa"/>
            <w:vAlign w:val="center"/>
          </w:tcPr>
          <w:p w:rsidR="00AD72FE" w:rsidRPr="00E31410" w:rsidRDefault="00E854F4" w:rsidP="00E854F4">
            <w:pPr>
              <w:widowControl w:val="0"/>
              <w:jc w:val="center"/>
              <w:rPr>
                <w:szCs w:val="26"/>
              </w:rPr>
            </w:pPr>
            <w:r>
              <w:rPr>
                <w:rStyle w:val="Bodytext2Bold"/>
                <w:rFonts w:eastAsiaTheme="minorHAnsi"/>
                <w:b w:val="0"/>
                <w:bCs w:val="0"/>
                <w:color w:val="auto"/>
                <w:sz w:val="26"/>
                <w:szCs w:val="26"/>
                <w:lang w:val="en-US"/>
              </w:rPr>
              <w:t>Rubrics chuyên cần</w:t>
            </w:r>
          </w:p>
        </w:tc>
      </w:tr>
      <w:tr w:rsidR="00AD72FE" w:rsidRPr="00E31410" w:rsidTr="00DF25C9">
        <w:tc>
          <w:tcPr>
            <w:tcW w:w="2835" w:type="dxa"/>
            <w:vAlign w:val="center"/>
          </w:tcPr>
          <w:p w:rsidR="00AD72FE" w:rsidRPr="004A6046" w:rsidRDefault="004A6046" w:rsidP="00E320BF">
            <w:pPr>
              <w:widowControl w:val="0"/>
              <w:rPr>
                <w:szCs w:val="26"/>
              </w:rPr>
            </w:pPr>
            <w:r w:rsidRPr="004A6046">
              <w:rPr>
                <w:rStyle w:val="Bodytext2Bold"/>
                <w:rFonts w:eastAsia="VNI-Times"/>
                <w:bCs w:val="0"/>
                <w:color w:val="auto"/>
                <w:sz w:val="26"/>
                <w:szCs w:val="26"/>
              </w:rPr>
              <w:t>BÁO CÁO KẾT QUẢ THỰC TẬP</w:t>
            </w:r>
          </w:p>
        </w:tc>
        <w:tc>
          <w:tcPr>
            <w:tcW w:w="3828" w:type="dxa"/>
            <w:gridSpan w:val="2"/>
            <w:vAlign w:val="center"/>
          </w:tcPr>
          <w:p w:rsidR="00AD72FE" w:rsidRPr="00E31410" w:rsidRDefault="00AD72FE" w:rsidP="00E320BF">
            <w:pPr>
              <w:widowControl w:val="0"/>
              <w:jc w:val="center"/>
              <w:rPr>
                <w:szCs w:val="26"/>
              </w:rPr>
            </w:pPr>
          </w:p>
        </w:tc>
        <w:tc>
          <w:tcPr>
            <w:tcW w:w="1134" w:type="dxa"/>
          </w:tcPr>
          <w:p w:rsidR="00AD72FE" w:rsidRPr="004A6046" w:rsidRDefault="004A6046" w:rsidP="00E320BF">
            <w:pPr>
              <w:widowControl w:val="0"/>
              <w:jc w:val="center"/>
              <w:rPr>
                <w:rFonts w:eastAsiaTheme="minorHAnsi"/>
                <w:bCs/>
                <w:szCs w:val="26"/>
                <w:lang w:val="vi-VN" w:eastAsia="vi-VN" w:bidi="vi-VN"/>
              </w:rPr>
            </w:pPr>
            <w:r>
              <w:rPr>
                <w:rStyle w:val="Bodytext2Bold"/>
                <w:rFonts w:eastAsiaTheme="minorHAnsi"/>
                <w:bCs w:val="0"/>
                <w:sz w:val="26"/>
                <w:szCs w:val="26"/>
                <w:lang w:val="en-US"/>
              </w:rPr>
              <w:t>9</w:t>
            </w:r>
            <w:r w:rsidR="00AD72FE" w:rsidRPr="004A6046">
              <w:rPr>
                <w:rStyle w:val="Bodytext2Bold"/>
                <w:rFonts w:eastAsiaTheme="minorHAnsi"/>
                <w:bCs w:val="0"/>
                <w:sz w:val="26"/>
                <w:szCs w:val="26"/>
              </w:rPr>
              <w:t>0</w:t>
            </w:r>
          </w:p>
        </w:tc>
        <w:tc>
          <w:tcPr>
            <w:tcW w:w="1275" w:type="dxa"/>
          </w:tcPr>
          <w:p w:rsidR="00AD72FE" w:rsidRPr="00E31410" w:rsidRDefault="00AD72FE" w:rsidP="00E320BF">
            <w:pPr>
              <w:widowControl w:val="0"/>
              <w:jc w:val="center"/>
              <w:rPr>
                <w:szCs w:val="26"/>
              </w:rPr>
            </w:pPr>
          </w:p>
        </w:tc>
      </w:tr>
      <w:tr w:rsidR="004A6046" w:rsidRPr="00E31410" w:rsidTr="00DF25C9">
        <w:tc>
          <w:tcPr>
            <w:tcW w:w="2835" w:type="dxa"/>
            <w:vAlign w:val="center"/>
          </w:tcPr>
          <w:p w:rsidR="004A6046" w:rsidRPr="00E31410" w:rsidRDefault="004A6046" w:rsidP="004A6046">
            <w:pPr>
              <w:widowControl w:val="0"/>
              <w:jc w:val="center"/>
              <w:rPr>
                <w:szCs w:val="26"/>
              </w:rPr>
            </w:pPr>
            <w:r>
              <w:rPr>
                <w:szCs w:val="26"/>
              </w:rPr>
              <w:t>Báo cáo TTTN:</w:t>
            </w:r>
          </w:p>
          <w:p w:rsidR="004A6046" w:rsidRPr="00E31410" w:rsidRDefault="004A6046" w:rsidP="00840A4E">
            <w:pPr>
              <w:pStyle w:val="ListParagraph"/>
              <w:widowControl w:val="0"/>
              <w:numPr>
                <w:ilvl w:val="0"/>
                <w:numId w:val="5"/>
              </w:numPr>
              <w:contextualSpacing w:val="0"/>
              <w:rPr>
                <w:szCs w:val="26"/>
              </w:rPr>
            </w:pPr>
            <w:r w:rsidRPr="00E31410">
              <w:rPr>
                <w:szCs w:val="26"/>
              </w:rPr>
              <w:t>Mở đầu</w:t>
            </w:r>
          </w:p>
          <w:p w:rsidR="004A6046" w:rsidRPr="00E31410" w:rsidRDefault="004A6046" w:rsidP="00840A4E">
            <w:pPr>
              <w:pStyle w:val="ListParagraph"/>
              <w:widowControl w:val="0"/>
              <w:numPr>
                <w:ilvl w:val="0"/>
                <w:numId w:val="5"/>
              </w:numPr>
              <w:contextualSpacing w:val="0"/>
              <w:rPr>
                <w:szCs w:val="26"/>
              </w:rPr>
            </w:pPr>
            <w:r w:rsidRPr="00E31410">
              <w:rPr>
                <w:szCs w:val="26"/>
              </w:rPr>
              <w:t>Nội dung</w:t>
            </w:r>
          </w:p>
          <w:p w:rsidR="004A6046" w:rsidRPr="00E31410" w:rsidRDefault="004A6046" w:rsidP="00840A4E">
            <w:pPr>
              <w:pStyle w:val="ListParagraph"/>
              <w:widowControl w:val="0"/>
              <w:numPr>
                <w:ilvl w:val="0"/>
                <w:numId w:val="5"/>
              </w:numPr>
              <w:contextualSpacing w:val="0"/>
              <w:rPr>
                <w:szCs w:val="26"/>
              </w:rPr>
            </w:pPr>
            <w:r w:rsidRPr="00E31410">
              <w:rPr>
                <w:szCs w:val="26"/>
              </w:rPr>
              <w:t>Kết luận</w:t>
            </w:r>
          </w:p>
          <w:p w:rsidR="004A6046" w:rsidRPr="00E31410" w:rsidRDefault="004A6046" w:rsidP="00840A4E">
            <w:pPr>
              <w:pStyle w:val="ListParagraph"/>
              <w:widowControl w:val="0"/>
              <w:numPr>
                <w:ilvl w:val="0"/>
                <w:numId w:val="5"/>
              </w:numPr>
              <w:contextualSpacing w:val="0"/>
              <w:rPr>
                <w:szCs w:val="26"/>
              </w:rPr>
            </w:pPr>
            <w:r w:rsidRPr="00E31410">
              <w:rPr>
                <w:szCs w:val="26"/>
              </w:rPr>
              <w:t>Hình thức báo cáo</w:t>
            </w:r>
          </w:p>
        </w:tc>
        <w:tc>
          <w:tcPr>
            <w:tcW w:w="1841" w:type="dxa"/>
            <w:vAlign w:val="center"/>
          </w:tcPr>
          <w:p w:rsidR="004A6046" w:rsidRPr="00E31410" w:rsidRDefault="004A6046" w:rsidP="004A6046">
            <w:pPr>
              <w:widowControl w:val="0"/>
              <w:jc w:val="center"/>
              <w:rPr>
                <w:szCs w:val="26"/>
              </w:rPr>
            </w:pPr>
            <w:r w:rsidRPr="00E31410">
              <w:rPr>
                <w:rStyle w:val="Bodytext2Bold"/>
                <w:rFonts w:eastAsia="VNI-Times"/>
                <w:b w:val="0"/>
                <w:bCs w:val="0"/>
                <w:color w:val="auto"/>
                <w:sz w:val="26"/>
                <w:szCs w:val="26"/>
              </w:rPr>
              <w:t>Sau khi kết thúc thực tập</w:t>
            </w:r>
          </w:p>
        </w:tc>
        <w:tc>
          <w:tcPr>
            <w:tcW w:w="1987" w:type="dxa"/>
          </w:tcPr>
          <w:p w:rsidR="004A6046" w:rsidRDefault="004A6046" w:rsidP="004A6046">
            <w:pPr>
              <w:jc w:val="center"/>
              <w:rPr>
                <w:bCs/>
                <w:szCs w:val="26"/>
                <w:lang w:val="en-SG"/>
              </w:rPr>
            </w:pPr>
            <w:r w:rsidRPr="00E31410">
              <w:rPr>
                <w:bCs/>
                <w:szCs w:val="26"/>
                <w:lang w:val="en-SG"/>
              </w:rPr>
              <w:t>CLO1</w:t>
            </w:r>
            <w:r>
              <w:rPr>
                <w:bCs/>
                <w:szCs w:val="26"/>
                <w:lang w:val="en-SG"/>
              </w:rPr>
              <w:t>(*)</w:t>
            </w:r>
            <w:r w:rsidRPr="00E31410">
              <w:rPr>
                <w:bCs/>
                <w:szCs w:val="26"/>
                <w:lang w:val="en-SG"/>
              </w:rPr>
              <w:t>;</w:t>
            </w:r>
            <w:r>
              <w:rPr>
                <w:bCs/>
                <w:szCs w:val="26"/>
                <w:lang w:val="en-SG"/>
              </w:rPr>
              <w:t xml:space="preserve"> </w:t>
            </w:r>
            <w:r w:rsidRPr="00E31410">
              <w:rPr>
                <w:bCs/>
                <w:szCs w:val="26"/>
                <w:lang w:val="en-SG"/>
              </w:rPr>
              <w:t>CLO2</w:t>
            </w:r>
            <w:r>
              <w:rPr>
                <w:bCs/>
                <w:szCs w:val="26"/>
                <w:lang w:val="en-SG"/>
              </w:rPr>
              <w:t>(*)</w:t>
            </w:r>
            <w:r w:rsidRPr="00E31410">
              <w:rPr>
                <w:bCs/>
                <w:szCs w:val="26"/>
                <w:lang w:val="en-SG"/>
              </w:rPr>
              <w:t>;</w:t>
            </w:r>
            <w:r>
              <w:rPr>
                <w:bCs/>
                <w:szCs w:val="26"/>
                <w:lang w:val="en-SG"/>
              </w:rPr>
              <w:t xml:space="preserve"> </w:t>
            </w:r>
            <w:r w:rsidRPr="00E31410">
              <w:rPr>
                <w:bCs/>
                <w:szCs w:val="26"/>
                <w:lang w:val="en-SG"/>
              </w:rPr>
              <w:t>CLO3</w:t>
            </w:r>
            <w:r>
              <w:rPr>
                <w:bCs/>
                <w:szCs w:val="26"/>
                <w:lang w:val="en-SG"/>
              </w:rPr>
              <w:t>(*)</w:t>
            </w:r>
            <w:r w:rsidRPr="00E31410">
              <w:rPr>
                <w:bCs/>
                <w:szCs w:val="26"/>
                <w:lang w:val="en-SG"/>
              </w:rPr>
              <w:t>; CLO</w:t>
            </w:r>
            <w:r>
              <w:rPr>
                <w:bCs/>
                <w:szCs w:val="26"/>
                <w:lang w:val="en-SG"/>
              </w:rPr>
              <w:t>4(*);</w:t>
            </w:r>
          </w:p>
          <w:p w:rsidR="004A6046" w:rsidRDefault="004A6046" w:rsidP="004A6046">
            <w:pPr>
              <w:jc w:val="center"/>
              <w:rPr>
                <w:bCs/>
                <w:szCs w:val="26"/>
                <w:lang w:val="en-SG"/>
              </w:rPr>
            </w:pPr>
            <w:r w:rsidRPr="00E31410">
              <w:rPr>
                <w:bCs/>
                <w:szCs w:val="26"/>
                <w:lang w:val="en-SG"/>
              </w:rPr>
              <w:t>CLO</w:t>
            </w:r>
            <w:r>
              <w:rPr>
                <w:bCs/>
                <w:szCs w:val="26"/>
                <w:lang w:val="en-SG"/>
              </w:rPr>
              <w:t>5(*)</w:t>
            </w:r>
          </w:p>
          <w:p w:rsidR="004A6046" w:rsidRPr="00E31410" w:rsidRDefault="004A6046" w:rsidP="00E854F4">
            <w:pPr>
              <w:jc w:val="center"/>
              <w:rPr>
                <w:szCs w:val="26"/>
              </w:rPr>
            </w:pPr>
            <w:r>
              <w:rPr>
                <w:bCs/>
                <w:szCs w:val="26"/>
                <w:lang w:val="en-SG"/>
              </w:rPr>
              <w:lastRenderedPageBreak/>
              <w:t>CLO6(*)</w:t>
            </w:r>
          </w:p>
        </w:tc>
        <w:tc>
          <w:tcPr>
            <w:tcW w:w="1134" w:type="dxa"/>
            <w:vAlign w:val="center"/>
          </w:tcPr>
          <w:p w:rsidR="004A6046" w:rsidRPr="00E31410" w:rsidRDefault="004A6046" w:rsidP="004A6046">
            <w:pPr>
              <w:widowControl w:val="0"/>
              <w:jc w:val="center"/>
              <w:rPr>
                <w:szCs w:val="26"/>
              </w:rPr>
            </w:pPr>
            <w:r>
              <w:rPr>
                <w:szCs w:val="26"/>
              </w:rPr>
              <w:lastRenderedPageBreak/>
              <w:t>90</w:t>
            </w:r>
          </w:p>
        </w:tc>
        <w:tc>
          <w:tcPr>
            <w:tcW w:w="1275" w:type="dxa"/>
            <w:vAlign w:val="center"/>
          </w:tcPr>
          <w:p w:rsidR="004A6046" w:rsidRPr="004A6046" w:rsidRDefault="004A6046" w:rsidP="004A6046">
            <w:pPr>
              <w:widowControl w:val="0"/>
              <w:jc w:val="center"/>
              <w:rPr>
                <w:szCs w:val="26"/>
              </w:rPr>
            </w:pPr>
            <w:r w:rsidRPr="00E31410">
              <w:rPr>
                <w:rStyle w:val="Bodytext2Bold"/>
                <w:rFonts w:eastAsiaTheme="minorHAnsi"/>
                <w:b w:val="0"/>
                <w:bCs w:val="0"/>
                <w:color w:val="auto"/>
                <w:sz w:val="26"/>
                <w:szCs w:val="26"/>
              </w:rPr>
              <w:t xml:space="preserve">Theo thang điểm của </w:t>
            </w:r>
            <w:r>
              <w:rPr>
                <w:rStyle w:val="Bodytext2Bold"/>
                <w:rFonts w:eastAsiaTheme="minorHAnsi"/>
                <w:b w:val="0"/>
                <w:bCs w:val="0"/>
                <w:color w:val="auto"/>
                <w:sz w:val="26"/>
                <w:szCs w:val="26"/>
                <w:lang w:val="en-US"/>
              </w:rPr>
              <w:t>BC TTTN</w:t>
            </w:r>
          </w:p>
        </w:tc>
      </w:tr>
    </w:tbl>
    <w:p w:rsidR="00942DD3" w:rsidRDefault="00942DD3" w:rsidP="00DF25C9">
      <w:pPr>
        <w:widowControl w:val="0"/>
        <w:outlineLvl w:val="3"/>
        <w:rPr>
          <w:b/>
          <w:szCs w:val="26"/>
        </w:rPr>
      </w:pPr>
    </w:p>
    <w:p w:rsidR="00AD72FE" w:rsidRPr="00E31410" w:rsidRDefault="00AD72FE" w:rsidP="00DF25C9">
      <w:pPr>
        <w:widowControl w:val="0"/>
        <w:outlineLvl w:val="3"/>
        <w:rPr>
          <w:b/>
          <w:szCs w:val="26"/>
        </w:rPr>
      </w:pPr>
      <w:r w:rsidRPr="00E31410">
        <w:rPr>
          <w:b/>
          <w:szCs w:val="26"/>
        </w:rPr>
        <w:t>9</w:t>
      </w:r>
      <w:r w:rsidRPr="00E31410">
        <w:rPr>
          <w:b/>
          <w:szCs w:val="26"/>
          <w:lang w:val="vi-VN"/>
        </w:rPr>
        <w:t xml:space="preserve">. </w:t>
      </w:r>
      <w:r w:rsidRPr="00E31410">
        <w:rPr>
          <w:b/>
          <w:szCs w:val="26"/>
        </w:rPr>
        <w:t>NGUỒN HỌC LIỆU</w:t>
      </w:r>
    </w:p>
    <w:p w:rsidR="00AD72FE" w:rsidRPr="00E31410" w:rsidRDefault="00AD72FE" w:rsidP="00DF25C9">
      <w:pPr>
        <w:widowControl w:val="0"/>
        <w:tabs>
          <w:tab w:val="left" w:pos="720"/>
        </w:tabs>
        <w:outlineLvl w:val="3"/>
        <w:rPr>
          <w:b/>
          <w:szCs w:val="26"/>
          <w:lang w:val="pt-BR"/>
        </w:rPr>
      </w:pPr>
      <w:r w:rsidRPr="00E31410">
        <w:rPr>
          <w:b/>
          <w:szCs w:val="26"/>
          <w:lang w:val="pt-BR"/>
        </w:rPr>
        <w:t>9.1. Sách, giáo trình chính</w:t>
      </w:r>
    </w:p>
    <w:p w:rsidR="00AD72FE" w:rsidRPr="0001097E" w:rsidRDefault="00AD72FE" w:rsidP="00DF25C9">
      <w:pPr>
        <w:rPr>
          <w:bCs/>
          <w:kern w:val="24"/>
          <w:szCs w:val="26"/>
          <w:lang w:eastAsia="vi-VN"/>
        </w:rPr>
      </w:pPr>
      <w:r w:rsidRPr="0001097E">
        <w:rPr>
          <w:bCs/>
          <w:iCs/>
          <w:kern w:val="24"/>
          <w:szCs w:val="26"/>
          <w:lang w:eastAsia="vi-VN"/>
        </w:rPr>
        <w:t>[1] Khoa Luật</w:t>
      </w:r>
      <w:r w:rsidR="009518B4">
        <w:rPr>
          <w:bCs/>
          <w:kern w:val="24"/>
          <w:szCs w:val="26"/>
          <w:lang w:val="vi-VN" w:eastAsia="vi-VN"/>
        </w:rPr>
        <w:t xml:space="preserve"> -</w:t>
      </w:r>
      <w:r w:rsidRPr="0001097E">
        <w:rPr>
          <w:bCs/>
          <w:kern w:val="24"/>
          <w:szCs w:val="26"/>
          <w:lang w:val="vi-VN" w:eastAsia="vi-VN"/>
        </w:rPr>
        <w:t xml:space="preserve"> </w:t>
      </w:r>
      <w:r w:rsidR="005169E6">
        <w:rPr>
          <w:bCs/>
          <w:szCs w:val="26"/>
          <w:lang w:val="pt-BR"/>
        </w:rPr>
        <w:t>H</w:t>
      </w:r>
      <w:r w:rsidRPr="0001097E">
        <w:rPr>
          <w:bCs/>
          <w:szCs w:val="26"/>
          <w:lang w:val="pt-BR"/>
        </w:rPr>
        <w:t xml:space="preserve">ướng dẫn </w:t>
      </w:r>
      <w:r w:rsidR="003470DA">
        <w:rPr>
          <w:bCs/>
          <w:szCs w:val="26"/>
          <w:lang w:val="pt-BR"/>
        </w:rPr>
        <w:t xml:space="preserve">thực hiện học phần </w:t>
      </w:r>
      <w:r w:rsidR="003470DA" w:rsidRPr="0001097E">
        <w:rPr>
          <w:bCs/>
          <w:szCs w:val="26"/>
          <w:lang w:val="pt-BR"/>
        </w:rPr>
        <w:t xml:space="preserve">Thực </w:t>
      </w:r>
      <w:r w:rsidRPr="0001097E">
        <w:rPr>
          <w:bCs/>
          <w:szCs w:val="26"/>
          <w:lang w:val="pt-BR"/>
        </w:rPr>
        <w:t>tập tốt nghiệp</w:t>
      </w:r>
      <w:r w:rsidRPr="0001097E">
        <w:rPr>
          <w:bCs/>
          <w:iCs/>
          <w:kern w:val="24"/>
          <w:szCs w:val="26"/>
          <w:lang w:eastAsia="vi-VN"/>
        </w:rPr>
        <w:t>,</w:t>
      </w:r>
      <w:r w:rsidRPr="0001097E">
        <w:rPr>
          <w:bCs/>
          <w:kern w:val="24"/>
          <w:szCs w:val="26"/>
          <w:lang w:val="vi-VN" w:eastAsia="vi-VN"/>
        </w:rPr>
        <w:t xml:space="preserve"> </w:t>
      </w:r>
      <w:r w:rsidRPr="0001097E">
        <w:rPr>
          <w:bCs/>
          <w:kern w:val="24"/>
          <w:szCs w:val="26"/>
          <w:lang w:eastAsia="vi-VN"/>
        </w:rPr>
        <w:t xml:space="preserve">Trường Đại học Công </w:t>
      </w:r>
      <w:r w:rsidR="004A6046" w:rsidRPr="0001097E">
        <w:rPr>
          <w:bCs/>
          <w:kern w:val="24"/>
          <w:szCs w:val="26"/>
          <w:lang w:eastAsia="vi-VN"/>
        </w:rPr>
        <w:t>Thương</w:t>
      </w:r>
      <w:r w:rsidRPr="0001097E">
        <w:rPr>
          <w:bCs/>
          <w:kern w:val="24"/>
          <w:szCs w:val="26"/>
          <w:lang w:eastAsia="vi-VN"/>
        </w:rPr>
        <w:t xml:space="preserve"> TP.HCM</w:t>
      </w:r>
      <w:r w:rsidR="0001097E" w:rsidRPr="0001097E">
        <w:rPr>
          <w:bCs/>
          <w:kern w:val="24"/>
          <w:szCs w:val="26"/>
          <w:lang w:eastAsia="vi-VN"/>
        </w:rPr>
        <w:t xml:space="preserve"> (</w:t>
      </w:r>
      <w:r w:rsidR="00165CC4" w:rsidRPr="0001097E">
        <w:rPr>
          <w:bCs/>
          <w:kern w:val="24"/>
          <w:szCs w:val="26"/>
          <w:lang w:eastAsia="vi-VN"/>
        </w:rPr>
        <w:t>2025</w:t>
      </w:r>
      <w:r w:rsidR="0001097E" w:rsidRPr="0001097E">
        <w:rPr>
          <w:bCs/>
          <w:kern w:val="24"/>
          <w:szCs w:val="26"/>
          <w:lang w:eastAsia="vi-VN"/>
        </w:rPr>
        <w:t>)</w:t>
      </w:r>
    </w:p>
    <w:p w:rsidR="00AD72FE" w:rsidRPr="0001097E" w:rsidRDefault="00AD72FE" w:rsidP="00DF25C9">
      <w:pPr>
        <w:widowControl w:val="0"/>
        <w:tabs>
          <w:tab w:val="left" w:pos="720"/>
        </w:tabs>
        <w:outlineLvl w:val="3"/>
        <w:rPr>
          <w:b/>
          <w:szCs w:val="26"/>
          <w:lang w:val="pt-BR"/>
        </w:rPr>
      </w:pPr>
      <w:r w:rsidRPr="0001097E">
        <w:rPr>
          <w:b/>
          <w:szCs w:val="26"/>
          <w:lang w:val="pt-BR"/>
        </w:rPr>
        <w:t>9.2. Tài liệu tham khảo</w:t>
      </w:r>
    </w:p>
    <w:p w:rsidR="00AD72FE" w:rsidRPr="0001097E" w:rsidRDefault="0001097E" w:rsidP="00DF25C9">
      <w:pPr>
        <w:widowControl w:val="0"/>
        <w:rPr>
          <w:b/>
          <w:bCs/>
          <w:i/>
          <w:szCs w:val="26"/>
          <w:lang w:val="nl-NL"/>
        </w:rPr>
      </w:pPr>
      <w:r>
        <w:rPr>
          <w:b/>
          <w:bCs/>
          <w:i/>
          <w:szCs w:val="26"/>
          <w:lang w:val="nl-NL"/>
        </w:rPr>
        <w:t>9.2.1. Sách chuyên khảo</w:t>
      </w:r>
    </w:p>
    <w:p w:rsidR="00B80800" w:rsidRPr="0001097E" w:rsidRDefault="00B80800" w:rsidP="00DF25C9">
      <w:pPr>
        <w:widowControl w:val="0"/>
        <w:rPr>
          <w:rStyle w:val="Emphasis"/>
          <w:b w:val="0"/>
          <w:szCs w:val="26"/>
          <w:shd w:val="clear" w:color="auto" w:fill="FFFFFF"/>
          <w:lang w:val="pt-BR"/>
        </w:rPr>
      </w:pPr>
      <w:r w:rsidRPr="0001097E">
        <w:rPr>
          <w:bCs/>
          <w:szCs w:val="26"/>
          <w:lang w:val="pt-BR"/>
        </w:rPr>
        <w:t>[1</w:t>
      </w:r>
      <w:r w:rsidR="00A75A66" w:rsidRPr="0001097E">
        <w:rPr>
          <w:bCs/>
          <w:szCs w:val="26"/>
          <w:lang w:val="pt-BR"/>
        </w:rPr>
        <w:t>] Trương Nhật Quang</w:t>
      </w:r>
      <w:r w:rsidR="009518B4">
        <w:rPr>
          <w:bCs/>
          <w:szCs w:val="26"/>
          <w:lang w:val="pt-BR"/>
        </w:rPr>
        <w:t xml:space="preserve"> -</w:t>
      </w:r>
      <w:r w:rsidRPr="0001097E">
        <w:rPr>
          <w:bCs/>
          <w:szCs w:val="26"/>
          <w:lang w:val="pt-BR"/>
        </w:rPr>
        <w:t xml:space="preserve"> </w:t>
      </w:r>
      <w:r w:rsidRPr="0001097E">
        <w:rPr>
          <w:rStyle w:val="Emphasis"/>
          <w:b w:val="0"/>
          <w:szCs w:val="26"/>
          <w:shd w:val="clear" w:color="auto" w:fill="FFFFFF"/>
          <w:lang w:val="pt-BR"/>
        </w:rPr>
        <w:t>Kỹ năng hành nghề luật sư tư vấn, NXB. Lao Động, Hà Nội</w:t>
      </w:r>
      <w:r w:rsidR="00A75A66" w:rsidRPr="0001097E">
        <w:rPr>
          <w:rStyle w:val="Emphasis"/>
          <w:b w:val="0"/>
          <w:szCs w:val="26"/>
          <w:shd w:val="clear" w:color="auto" w:fill="FFFFFF"/>
          <w:lang w:val="pt-BR"/>
        </w:rPr>
        <w:t xml:space="preserve"> </w:t>
      </w:r>
      <w:r w:rsidR="0001097E" w:rsidRPr="0001097E">
        <w:rPr>
          <w:rStyle w:val="Emphasis"/>
          <w:b w:val="0"/>
          <w:szCs w:val="26"/>
          <w:shd w:val="clear" w:color="auto" w:fill="FFFFFF"/>
          <w:lang w:val="pt-BR"/>
        </w:rPr>
        <w:t>(</w:t>
      </w:r>
      <w:r w:rsidR="00A75A66" w:rsidRPr="0001097E">
        <w:rPr>
          <w:bCs/>
          <w:szCs w:val="26"/>
          <w:lang w:val="pt-BR"/>
        </w:rPr>
        <w:t>2017</w:t>
      </w:r>
      <w:r w:rsidR="0001097E" w:rsidRPr="0001097E">
        <w:rPr>
          <w:bCs/>
          <w:szCs w:val="26"/>
          <w:lang w:val="pt-BR"/>
        </w:rPr>
        <w:t>);</w:t>
      </w:r>
    </w:p>
    <w:p w:rsidR="00B80800" w:rsidRPr="0001097E" w:rsidRDefault="00B80800" w:rsidP="00DF25C9">
      <w:pPr>
        <w:widowControl w:val="0"/>
        <w:rPr>
          <w:bCs/>
          <w:szCs w:val="26"/>
          <w:lang w:val="pt-BR"/>
        </w:rPr>
      </w:pPr>
      <w:r w:rsidRPr="0001097E">
        <w:rPr>
          <w:rStyle w:val="Emphasis"/>
          <w:b w:val="0"/>
          <w:szCs w:val="26"/>
          <w:shd w:val="clear" w:color="auto" w:fill="FFFFFF"/>
          <w:lang w:val="pt-BR"/>
        </w:rPr>
        <w:t>[2</w:t>
      </w:r>
      <w:r w:rsidR="00165CC4" w:rsidRPr="0001097E">
        <w:rPr>
          <w:rStyle w:val="Emphasis"/>
          <w:b w:val="0"/>
          <w:szCs w:val="26"/>
          <w:shd w:val="clear" w:color="auto" w:fill="FFFFFF"/>
          <w:lang w:val="pt-BR"/>
        </w:rPr>
        <w:t>] Nguyễn Hữu Phước</w:t>
      </w:r>
      <w:r w:rsidR="009518B4">
        <w:rPr>
          <w:rStyle w:val="Emphasis"/>
          <w:b w:val="0"/>
          <w:szCs w:val="26"/>
          <w:shd w:val="clear" w:color="auto" w:fill="FFFFFF"/>
          <w:lang w:val="pt-BR"/>
        </w:rPr>
        <w:t xml:space="preserve"> -</w:t>
      </w:r>
      <w:r w:rsidRPr="0001097E">
        <w:rPr>
          <w:rStyle w:val="Emphasis"/>
          <w:b w:val="0"/>
          <w:szCs w:val="26"/>
          <w:shd w:val="clear" w:color="auto" w:fill="FFFFFF"/>
          <w:lang w:val="pt-BR"/>
        </w:rPr>
        <w:t xml:space="preserve"> </w:t>
      </w:r>
      <w:r w:rsidRPr="0001097E">
        <w:rPr>
          <w:bCs/>
          <w:szCs w:val="26"/>
          <w:lang w:val="pt-BR"/>
        </w:rPr>
        <w:t>Hướng dẫn khởi nghiệp với nghề Luật sư, NXB. Tổng hợp TP.HCM</w:t>
      </w:r>
      <w:r w:rsidR="00165CC4" w:rsidRPr="0001097E">
        <w:rPr>
          <w:bCs/>
          <w:szCs w:val="26"/>
          <w:lang w:val="pt-BR"/>
        </w:rPr>
        <w:t xml:space="preserve"> </w:t>
      </w:r>
      <w:r w:rsidR="0001097E" w:rsidRPr="0001097E">
        <w:rPr>
          <w:bCs/>
          <w:szCs w:val="26"/>
          <w:lang w:val="pt-BR"/>
        </w:rPr>
        <w:t>(</w:t>
      </w:r>
      <w:r w:rsidR="00165CC4" w:rsidRPr="0001097E">
        <w:rPr>
          <w:bCs/>
          <w:szCs w:val="26"/>
          <w:lang w:val="pt-BR"/>
        </w:rPr>
        <w:t>2017</w:t>
      </w:r>
      <w:r w:rsidR="0001097E" w:rsidRPr="0001097E">
        <w:rPr>
          <w:bCs/>
          <w:szCs w:val="26"/>
          <w:lang w:val="pt-BR"/>
        </w:rPr>
        <w:t>)</w:t>
      </w:r>
      <w:r w:rsidR="00165CC4" w:rsidRPr="0001097E">
        <w:rPr>
          <w:bCs/>
          <w:szCs w:val="26"/>
          <w:lang w:val="pt-BR"/>
        </w:rPr>
        <w:t>;</w:t>
      </w:r>
    </w:p>
    <w:p w:rsidR="00AD72FE" w:rsidRPr="0001097E" w:rsidRDefault="00B80800" w:rsidP="00DF25C9">
      <w:pPr>
        <w:widowControl w:val="0"/>
        <w:rPr>
          <w:bCs/>
          <w:szCs w:val="26"/>
          <w:lang w:val="nl-NL"/>
        </w:rPr>
      </w:pPr>
      <w:r w:rsidRPr="0001097E">
        <w:rPr>
          <w:bCs/>
          <w:szCs w:val="26"/>
          <w:lang w:val="nl-NL"/>
        </w:rPr>
        <w:t>[3</w:t>
      </w:r>
      <w:r w:rsidR="00AD72FE" w:rsidRPr="0001097E">
        <w:rPr>
          <w:bCs/>
          <w:szCs w:val="26"/>
          <w:lang w:val="nl-NL"/>
        </w:rPr>
        <w:t xml:space="preserve">] </w:t>
      </w:r>
      <w:r w:rsidR="00AD72FE" w:rsidRPr="0001097E">
        <w:rPr>
          <w:szCs w:val="26"/>
          <w:lang w:val="nl-NL"/>
        </w:rPr>
        <w:t xml:space="preserve">JICA (Nhật Bản) tại Việt </w:t>
      </w:r>
      <w:r w:rsidR="009518B4">
        <w:rPr>
          <w:szCs w:val="26"/>
          <w:lang w:val="nl-NL"/>
        </w:rPr>
        <w:t>Nam, Liên đoàn Luật sư Việt Nam -</w:t>
      </w:r>
      <w:r w:rsidR="00AD72FE" w:rsidRPr="0001097E">
        <w:rPr>
          <w:bCs/>
          <w:szCs w:val="26"/>
          <w:lang w:val="nl-NL"/>
        </w:rPr>
        <w:t xml:space="preserve"> Sổ tay Luật sư, Tập 1, Tập 2, Tập 3</w:t>
      </w:r>
      <w:r w:rsidR="00326EDF" w:rsidRPr="0001097E">
        <w:rPr>
          <w:bCs/>
          <w:szCs w:val="26"/>
          <w:lang w:val="nl-NL"/>
        </w:rPr>
        <w:t>, NXB. Chính trị s</w:t>
      </w:r>
      <w:r w:rsidR="0001097E">
        <w:rPr>
          <w:bCs/>
          <w:szCs w:val="26"/>
          <w:lang w:val="nl-NL"/>
        </w:rPr>
        <w:t>ự thật, Hà Nội</w:t>
      </w:r>
      <w:r w:rsidR="00165CC4" w:rsidRPr="0001097E">
        <w:rPr>
          <w:bCs/>
          <w:szCs w:val="26"/>
          <w:lang w:val="nl-NL"/>
        </w:rPr>
        <w:t xml:space="preserve"> </w:t>
      </w:r>
      <w:r w:rsidR="0001097E" w:rsidRPr="0001097E">
        <w:rPr>
          <w:bCs/>
          <w:szCs w:val="26"/>
          <w:lang w:val="nl-NL"/>
        </w:rPr>
        <w:t>(</w:t>
      </w:r>
      <w:r w:rsidR="00165CC4" w:rsidRPr="0001097E">
        <w:rPr>
          <w:bCs/>
          <w:szCs w:val="26"/>
          <w:lang w:val="nl-NL"/>
        </w:rPr>
        <w:t>2018</w:t>
      </w:r>
      <w:r w:rsidR="0001097E" w:rsidRPr="0001097E">
        <w:rPr>
          <w:bCs/>
          <w:szCs w:val="26"/>
          <w:lang w:val="nl-NL"/>
        </w:rPr>
        <w:t>)</w:t>
      </w:r>
      <w:r w:rsidR="00165CC4" w:rsidRPr="0001097E">
        <w:rPr>
          <w:bCs/>
          <w:szCs w:val="26"/>
          <w:lang w:val="nl-NL"/>
        </w:rPr>
        <w:t>;</w:t>
      </w:r>
    </w:p>
    <w:p w:rsidR="00AD72FE" w:rsidRPr="0001097E" w:rsidRDefault="00B80800" w:rsidP="00DF25C9">
      <w:pPr>
        <w:widowControl w:val="0"/>
        <w:rPr>
          <w:bCs/>
          <w:szCs w:val="26"/>
          <w:lang w:val="nl-NL"/>
        </w:rPr>
      </w:pPr>
      <w:r w:rsidRPr="0001097E">
        <w:rPr>
          <w:bCs/>
          <w:szCs w:val="26"/>
          <w:lang w:val="nl-NL"/>
        </w:rPr>
        <w:t>[4</w:t>
      </w:r>
      <w:r w:rsidR="009518B4">
        <w:rPr>
          <w:bCs/>
          <w:szCs w:val="26"/>
          <w:lang w:val="nl-NL"/>
        </w:rPr>
        <w:t>] Học viện tư pháp -</w:t>
      </w:r>
      <w:r w:rsidR="00AD72FE" w:rsidRPr="0001097E">
        <w:rPr>
          <w:bCs/>
          <w:szCs w:val="26"/>
          <w:lang w:val="nl-NL"/>
        </w:rPr>
        <w:t xml:space="preserve"> Giáo trình luật sư và nghề luật sư</w:t>
      </w:r>
      <w:r w:rsidR="0001097E">
        <w:rPr>
          <w:bCs/>
          <w:szCs w:val="26"/>
          <w:lang w:val="nl-NL"/>
        </w:rPr>
        <w:t>, NXB. Tư pháp, Hà Nội</w:t>
      </w:r>
      <w:r w:rsidR="00165CC4" w:rsidRPr="0001097E">
        <w:rPr>
          <w:bCs/>
          <w:szCs w:val="26"/>
          <w:lang w:val="nl-NL"/>
        </w:rPr>
        <w:t xml:space="preserve"> </w:t>
      </w:r>
      <w:r w:rsidR="0001097E">
        <w:rPr>
          <w:bCs/>
          <w:szCs w:val="26"/>
          <w:lang w:val="nl-NL"/>
        </w:rPr>
        <w:t>(</w:t>
      </w:r>
      <w:r w:rsidR="00165CC4" w:rsidRPr="0001097E">
        <w:rPr>
          <w:bCs/>
          <w:szCs w:val="26"/>
          <w:lang w:val="nl-NL"/>
        </w:rPr>
        <w:t>2018</w:t>
      </w:r>
      <w:r w:rsidR="0001097E">
        <w:rPr>
          <w:bCs/>
          <w:szCs w:val="26"/>
          <w:lang w:val="nl-NL"/>
        </w:rPr>
        <w:t>)</w:t>
      </w:r>
      <w:r w:rsidR="00165CC4" w:rsidRPr="0001097E">
        <w:rPr>
          <w:bCs/>
          <w:szCs w:val="26"/>
          <w:lang w:val="nl-NL"/>
        </w:rPr>
        <w:t>;</w:t>
      </w:r>
    </w:p>
    <w:p w:rsidR="00AD72FE" w:rsidRPr="0001097E" w:rsidRDefault="00B80800" w:rsidP="00DF25C9">
      <w:pPr>
        <w:widowControl w:val="0"/>
        <w:rPr>
          <w:bCs/>
          <w:szCs w:val="26"/>
          <w:lang w:val="nl-NL"/>
        </w:rPr>
      </w:pPr>
      <w:r w:rsidRPr="0001097E">
        <w:rPr>
          <w:bCs/>
          <w:szCs w:val="26"/>
          <w:lang w:val="nl-NL"/>
        </w:rPr>
        <w:t>[5</w:t>
      </w:r>
      <w:r w:rsidR="009518B4">
        <w:rPr>
          <w:bCs/>
          <w:szCs w:val="26"/>
          <w:lang w:val="nl-NL"/>
        </w:rPr>
        <w:t>] Học viện tư pháp -</w:t>
      </w:r>
      <w:r w:rsidR="00AD72FE" w:rsidRPr="0001097E">
        <w:rPr>
          <w:bCs/>
          <w:szCs w:val="26"/>
          <w:lang w:val="nl-NL"/>
        </w:rPr>
        <w:t xml:space="preserve"> Giáo trình Kỹ năng cơ bản của Luật sư tham gia giải quyết vụ việc dân sự</w:t>
      </w:r>
      <w:r w:rsidR="0001097E">
        <w:rPr>
          <w:bCs/>
          <w:szCs w:val="26"/>
          <w:lang w:val="nl-NL"/>
        </w:rPr>
        <w:t>, NXB. Tư pháp, Hà Nội</w:t>
      </w:r>
      <w:r w:rsidR="00AD72FE" w:rsidRPr="0001097E">
        <w:rPr>
          <w:bCs/>
          <w:szCs w:val="26"/>
          <w:lang w:val="nl-NL"/>
        </w:rPr>
        <w:t xml:space="preserve"> </w:t>
      </w:r>
      <w:r w:rsidR="0001097E">
        <w:rPr>
          <w:bCs/>
          <w:szCs w:val="26"/>
          <w:lang w:val="nl-NL"/>
        </w:rPr>
        <w:t>(</w:t>
      </w:r>
      <w:r w:rsidR="00AD72FE" w:rsidRPr="0001097E">
        <w:rPr>
          <w:bCs/>
          <w:szCs w:val="26"/>
          <w:lang w:val="nl-NL"/>
        </w:rPr>
        <w:t>2018</w:t>
      </w:r>
      <w:r w:rsidR="0001097E">
        <w:rPr>
          <w:bCs/>
          <w:szCs w:val="26"/>
          <w:lang w:val="nl-NL"/>
        </w:rPr>
        <w:t>)</w:t>
      </w:r>
      <w:r w:rsidR="00AD72FE" w:rsidRPr="0001097E">
        <w:rPr>
          <w:bCs/>
          <w:szCs w:val="26"/>
          <w:lang w:val="nl-NL"/>
        </w:rPr>
        <w:t>.</w:t>
      </w:r>
    </w:p>
    <w:p w:rsidR="00AD72FE" w:rsidRPr="0001097E" w:rsidRDefault="00B80800" w:rsidP="00DF25C9">
      <w:pPr>
        <w:widowControl w:val="0"/>
        <w:rPr>
          <w:bCs/>
          <w:szCs w:val="26"/>
          <w:lang w:val="nl-NL"/>
        </w:rPr>
      </w:pPr>
      <w:r w:rsidRPr="0001097E">
        <w:rPr>
          <w:bCs/>
          <w:szCs w:val="26"/>
          <w:lang w:val="nl-NL"/>
        </w:rPr>
        <w:t>[6</w:t>
      </w:r>
      <w:r w:rsidR="009518B4">
        <w:rPr>
          <w:bCs/>
          <w:szCs w:val="26"/>
          <w:lang w:val="nl-NL"/>
        </w:rPr>
        <w:t>] Học viện tư pháp -</w:t>
      </w:r>
      <w:r w:rsidR="00AD72FE" w:rsidRPr="0001097E">
        <w:rPr>
          <w:bCs/>
          <w:szCs w:val="26"/>
          <w:lang w:val="nl-NL"/>
        </w:rPr>
        <w:t xml:space="preserve"> Giáo trình Kỹ năng chuyên sâu của Luật sư trong việc giải quyết các vụ án dân sự</w:t>
      </w:r>
      <w:r w:rsidR="0001097E">
        <w:rPr>
          <w:bCs/>
          <w:szCs w:val="26"/>
          <w:lang w:val="nl-NL"/>
        </w:rPr>
        <w:t>, NXB. Tư pháp, Hà Nội</w:t>
      </w:r>
      <w:r w:rsidR="00AD72FE" w:rsidRPr="0001097E">
        <w:rPr>
          <w:bCs/>
          <w:szCs w:val="26"/>
          <w:lang w:val="nl-NL"/>
        </w:rPr>
        <w:t xml:space="preserve"> </w:t>
      </w:r>
      <w:r w:rsidR="0001097E">
        <w:rPr>
          <w:bCs/>
          <w:szCs w:val="26"/>
          <w:lang w:val="nl-NL"/>
        </w:rPr>
        <w:t>(</w:t>
      </w:r>
      <w:r w:rsidR="00AD72FE" w:rsidRPr="0001097E">
        <w:rPr>
          <w:bCs/>
          <w:szCs w:val="26"/>
          <w:lang w:val="nl-NL"/>
        </w:rPr>
        <w:t>2018</w:t>
      </w:r>
      <w:r w:rsidR="0001097E">
        <w:rPr>
          <w:bCs/>
          <w:szCs w:val="26"/>
          <w:lang w:val="nl-NL"/>
        </w:rPr>
        <w:t>)</w:t>
      </w:r>
      <w:r w:rsidR="00AD72FE" w:rsidRPr="0001097E">
        <w:rPr>
          <w:bCs/>
          <w:szCs w:val="26"/>
          <w:lang w:val="nl-NL"/>
        </w:rPr>
        <w:t>.</w:t>
      </w:r>
    </w:p>
    <w:p w:rsidR="00AD72FE" w:rsidRPr="0001097E" w:rsidRDefault="00B80800" w:rsidP="00DF25C9">
      <w:pPr>
        <w:widowControl w:val="0"/>
        <w:rPr>
          <w:bCs/>
          <w:szCs w:val="26"/>
          <w:lang w:val="nl-NL"/>
        </w:rPr>
      </w:pPr>
      <w:r w:rsidRPr="0001097E">
        <w:rPr>
          <w:bCs/>
          <w:szCs w:val="26"/>
          <w:lang w:val="nl-NL"/>
        </w:rPr>
        <w:t>[7</w:t>
      </w:r>
      <w:r w:rsidR="009518B4">
        <w:rPr>
          <w:bCs/>
          <w:szCs w:val="26"/>
          <w:lang w:val="nl-NL"/>
        </w:rPr>
        <w:t>] Học viện tư pháp -</w:t>
      </w:r>
      <w:r w:rsidR="00AD72FE" w:rsidRPr="0001097E">
        <w:rPr>
          <w:bCs/>
          <w:szCs w:val="26"/>
          <w:lang w:val="nl-NL"/>
        </w:rPr>
        <w:t xml:space="preserve"> Giáo trình Kỹ năng của Thẩm phán, Kiểm sát viên, Luật sư trong giải quyết vụ án hành chính - Phần cơ bản</w:t>
      </w:r>
      <w:r w:rsidR="0001097E">
        <w:rPr>
          <w:bCs/>
          <w:szCs w:val="26"/>
          <w:lang w:val="nl-NL"/>
        </w:rPr>
        <w:t>, NXB. Tư pháp, Hà Nội</w:t>
      </w:r>
      <w:r w:rsidR="00AD72FE" w:rsidRPr="0001097E">
        <w:rPr>
          <w:bCs/>
          <w:szCs w:val="26"/>
          <w:lang w:val="nl-NL"/>
        </w:rPr>
        <w:t xml:space="preserve"> </w:t>
      </w:r>
      <w:r w:rsidR="0001097E">
        <w:rPr>
          <w:bCs/>
          <w:szCs w:val="26"/>
          <w:lang w:val="nl-NL"/>
        </w:rPr>
        <w:t>(</w:t>
      </w:r>
      <w:r w:rsidR="00AD72FE" w:rsidRPr="0001097E">
        <w:rPr>
          <w:bCs/>
          <w:szCs w:val="26"/>
          <w:lang w:val="nl-NL"/>
        </w:rPr>
        <w:t>2018</w:t>
      </w:r>
      <w:r w:rsidR="0001097E">
        <w:rPr>
          <w:bCs/>
          <w:szCs w:val="26"/>
          <w:lang w:val="nl-NL"/>
        </w:rPr>
        <w:t>)</w:t>
      </w:r>
      <w:r w:rsidR="00AD72FE" w:rsidRPr="0001097E">
        <w:rPr>
          <w:bCs/>
          <w:szCs w:val="26"/>
          <w:lang w:val="nl-NL"/>
        </w:rPr>
        <w:t>.</w:t>
      </w:r>
    </w:p>
    <w:p w:rsidR="00AD72FE" w:rsidRPr="0001097E" w:rsidRDefault="00B80800" w:rsidP="00DF25C9">
      <w:pPr>
        <w:widowControl w:val="0"/>
        <w:rPr>
          <w:bCs/>
          <w:szCs w:val="26"/>
          <w:lang w:val="nl-NL"/>
        </w:rPr>
      </w:pPr>
      <w:r w:rsidRPr="0001097E">
        <w:rPr>
          <w:bCs/>
          <w:szCs w:val="26"/>
          <w:lang w:val="nl-NL"/>
        </w:rPr>
        <w:t>[8</w:t>
      </w:r>
      <w:r w:rsidR="009518B4">
        <w:rPr>
          <w:bCs/>
          <w:szCs w:val="26"/>
          <w:lang w:val="nl-NL"/>
        </w:rPr>
        <w:t>] Học viện tư pháp -</w:t>
      </w:r>
      <w:r w:rsidR="00AD72FE" w:rsidRPr="0001097E">
        <w:rPr>
          <w:bCs/>
          <w:szCs w:val="26"/>
          <w:lang w:val="nl-NL"/>
        </w:rPr>
        <w:t xml:space="preserve"> Giáo trình Kỹ năng của Thẩm phán, Kiểm sát viên, Luật sư trong giải quyết vụ án hành chính - Phần chuyên sâu</w:t>
      </w:r>
      <w:r w:rsidR="0001097E">
        <w:rPr>
          <w:bCs/>
          <w:szCs w:val="26"/>
          <w:lang w:val="nl-NL"/>
        </w:rPr>
        <w:t>, NXB. Tư pháp, Hà Nội (</w:t>
      </w:r>
      <w:r w:rsidR="00AD72FE" w:rsidRPr="0001097E">
        <w:rPr>
          <w:bCs/>
          <w:szCs w:val="26"/>
          <w:lang w:val="nl-NL"/>
        </w:rPr>
        <w:t>2018</w:t>
      </w:r>
      <w:r w:rsidR="0001097E">
        <w:rPr>
          <w:bCs/>
          <w:szCs w:val="26"/>
          <w:lang w:val="nl-NL"/>
        </w:rPr>
        <w:t>)</w:t>
      </w:r>
      <w:r w:rsidR="00AD72FE" w:rsidRPr="0001097E">
        <w:rPr>
          <w:bCs/>
          <w:szCs w:val="26"/>
          <w:lang w:val="nl-NL"/>
        </w:rPr>
        <w:t>.</w:t>
      </w:r>
    </w:p>
    <w:p w:rsidR="00AD72FE" w:rsidRPr="0001097E" w:rsidRDefault="00B80800" w:rsidP="00DF25C9">
      <w:pPr>
        <w:widowControl w:val="0"/>
        <w:rPr>
          <w:szCs w:val="26"/>
          <w:lang w:val="nl-NL"/>
        </w:rPr>
      </w:pPr>
      <w:r w:rsidRPr="0001097E">
        <w:rPr>
          <w:szCs w:val="26"/>
          <w:lang w:val="nl-NL"/>
        </w:rPr>
        <w:t>[9</w:t>
      </w:r>
      <w:r w:rsidR="00AD72FE" w:rsidRPr="0001097E">
        <w:rPr>
          <w:szCs w:val="26"/>
          <w:lang w:val="nl-NL"/>
        </w:rPr>
        <w:t>] TS. Nguyễn</w:t>
      </w:r>
      <w:r w:rsidR="009518B4">
        <w:rPr>
          <w:szCs w:val="26"/>
          <w:lang w:val="nl-NL"/>
        </w:rPr>
        <w:t xml:space="preserve"> Văn Tuấn -</w:t>
      </w:r>
      <w:r w:rsidR="00AD72FE" w:rsidRPr="0001097E">
        <w:rPr>
          <w:szCs w:val="26"/>
          <w:lang w:val="nl-NL"/>
        </w:rPr>
        <w:t xml:space="preserve"> Tìm hiểu về Luật sư và nghề Luật sư - Câu hỏi và bài tập tình huố</w:t>
      </w:r>
      <w:r w:rsidR="0001097E">
        <w:rPr>
          <w:szCs w:val="26"/>
          <w:lang w:val="nl-NL"/>
        </w:rPr>
        <w:t>ng, NXB. Hồng Đức, Hà Nội (2017);</w:t>
      </w:r>
    </w:p>
    <w:p w:rsidR="00AD72FE" w:rsidRPr="0001097E" w:rsidRDefault="00B80800" w:rsidP="00DF25C9">
      <w:pPr>
        <w:widowControl w:val="0"/>
        <w:rPr>
          <w:szCs w:val="26"/>
          <w:lang w:val="nl-NL"/>
        </w:rPr>
      </w:pPr>
      <w:r w:rsidRPr="0001097E">
        <w:rPr>
          <w:szCs w:val="26"/>
          <w:lang w:val="nl-NL"/>
        </w:rPr>
        <w:t>[10</w:t>
      </w:r>
      <w:r w:rsidR="009518B4">
        <w:rPr>
          <w:szCs w:val="26"/>
          <w:lang w:val="nl-NL"/>
        </w:rPr>
        <w:t>] Nguyễn Hoàng Trung Hiếu -</w:t>
      </w:r>
      <w:r w:rsidR="00AD72FE" w:rsidRPr="0001097E">
        <w:rPr>
          <w:szCs w:val="26"/>
          <w:lang w:val="nl-NL"/>
        </w:rPr>
        <w:t xml:space="preserve"> Nghệ thuật</w:t>
      </w:r>
      <w:r w:rsidR="00326EDF" w:rsidRPr="0001097E">
        <w:rPr>
          <w:szCs w:val="26"/>
          <w:lang w:val="nl-NL"/>
        </w:rPr>
        <w:t xml:space="preserve"> hành nghề Luật sư, NXB. Thanh n</w:t>
      </w:r>
      <w:r w:rsidR="0001097E">
        <w:rPr>
          <w:szCs w:val="26"/>
          <w:lang w:val="nl-NL"/>
        </w:rPr>
        <w:t>iên, Hà Nội (2017);</w:t>
      </w:r>
    </w:p>
    <w:p w:rsidR="00AD72FE" w:rsidRPr="0001097E" w:rsidRDefault="00B80800" w:rsidP="00DF25C9">
      <w:pPr>
        <w:widowControl w:val="0"/>
        <w:rPr>
          <w:szCs w:val="26"/>
          <w:lang w:val="nl-NL"/>
        </w:rPr>
      </w:pPr>
      <w:r w:rsidRPr="0001097E">
        <w:rPr>
          <w:szCs w:val="26"/>
          <w:lang w:val="nl-NL"/>
        </w:rPr>
        <w:t>[11</w:t>
      </w:r>
      <w:r w:rsidR="009518B4">
        <w:rPr>
          <w:szCs w:val="26"/>
          <w:lang w:val="nl-NL"/>
        </w:rPr>
        <w:t>] LS. Nguyễn Ngọc Bích -</w:t>
      </w:r>
      <w:r w:rsidR="00AD72FE" w:rsidRPr="0001097E">
        <w:rPr>
          <w:szCs w:val="26"/>
          <w:lang w:val="nl-NL"/>
        </w:rPr>
        <w:t xml:space="preserve"> Tư duy pháp lý của Luật sư, N</w:t>
      </w:r>
      <w:r w:rsidR="0001097E">
        <w:rPr>
          <w:szCs w:val="26"/>
          <w:lang w:val="nl-NL"/>
        </w:rPr>
        <w:t>XB. Trẻ (</w:t>
      </w:r>
      <w:r w:rsidR="00AD72FE" w:rsidRPr="0001097E">
        <w:rPr>
          <w:szCs w:val="26"/>
          <w:lang w:val="nl-NL"/>
        </w:rPr>
        <w:t xml:space="preserve"> 2015</w:t>
      </w:r>
      <w:r w:rsidR="0001097E">
        <w:rPr>
          <w:szCs w:val="26"/>
          <w:lang w:val="nl-NL"/>
        </w:rPr>
        <w:t>);</w:t>
      </w:r>
    </w:p>
    <w:p w:rsidR="00AD72FE" w:rsidRPr="0001097E" w:rsidRDefault="00B80800" w:rsidP="00DF25C9">
      <w:pPr>
        <w:rPr>
          <w:szCs w:val="26"/>
          <w:lang w:val="nl-NL"/>
        </w:rPr>
      </w:pPr>
      <w:r w:rsidRPr="0001097E">
        <w:rPr>
          <w:szCs w:val="26"/>
          <w:lang w:val="nl-NL"/>
        </w:rPr>
        <w:t>[12</w:t>
      </w:r>
      <w:r w:rsidR="00AD72FE" w:rsidRPr="0001097E">
        <w:rPr>
          <w:szCs w:val="26"/>
          <w:lang w:val="nl-NL"/>
        </w:rPr>
        <w:t xml:space="preserve">] </w:t>
      </w:r>
      <w:r w:rsidR="009518B4">
        <w:rPr>
          <w:bCs/>
          <w:szCs w:val="26"/>
          <w:lang w:val="nl-NL"/>
        </w:rPr>
        <w:t>Học viện Tư Pháp -</w:t>
      </w:r>
      <w:r w:rsidR="00AD72FE" w:rsidRPr="0001097E">
        <w:rPr>
          <w:bCs/>
          <w:szCs w:val="26"/>
          <w:lang w:val="nl-NL"/>
        </w:rPr>
        <w:t xml:space="preserve"> Giáo trình kỹ năng tư vấn pháp luật cho doanh nghiệp (Phần chuyên sâu)</w:t>
      </w:r>
      <w:r w:rsidR="00326EDF" w:rsidRPr="0001097E">
        <w:rPr>
          <w:bCs/>
          <w:szCs w:val="26"/>
          <w:lang w:val="nl-NL"/>
        </w:rPr>
        <w:t>, NXB. Tư p</w:t>
      </w:r>
      <w:r w:rsidR="0001097E">
        <w:rPr>
          <w:bCs/>
          <w:szCs w:val="26"/>
          <w:lang w:val="nl-NL"/>
        </w:rPr>
        <w:t>háp, Hà Nội</w:t>
      </w:r>
      <w:r w:rsidR="00AD72FE" w:rsidRPr="0001097E">
        <w:rPr>
          <w:bCs/>
          <w:szCs w:val="26"/>
          <w:lang w:val="nl-NL"/>
        </w:rPr>
        <w:t xml:space="preserve"> </w:t>
      </w:r>
      <w:r w:rsidR="0001097E">
        <w:rPr>
          <w:bCs/>
          <w:szCs w:val="26"/>
          <w:lang w:val="nl-NL"/>
        </w:rPr>
        <w:t>(</w:t>
      </w:r>
      <w:r w:rsidR="00AD72FE" w:rsidRPr="0001097E">
        <w:rPr>
          <w:szCs w:val="26"/>
          <w:lang w:val="nl-NL"/>
        </w:rPr>
        <w:t>2016</w:t>
      </w:r>
      <w:r w:rsidR="0001097E">
        <w:rPr>
          <w:szCs w:val="26"/>
          <w:lang w:val="nl-NL"/>
        </w:rPr>
        <w:t>);</w:t>
      </w:r>
    </w:p>
    <w:p w:rsidR="00AD72FE" w:rsidRPr="0001097E" w:rsidRDefault="00B80800" w:rsidP="00DF25C9">
      <w:pPr>
        <w:pStyle w:val="NormalWeb"/>
        <w:shd w:val="clear" w:color="auto" w:fill="FFFFFF"/>
        <w:spacing w:before="60" w:beforeAutospacing="0" w:after="60" w:afterAutospacing="0"/>
        <w:ind w:left="0"/>
        <w:rPr>
          <w:sz w:val="26"/>
          <w:szCs w:val="26"/>
          <w:lang w:val="nl-NL"/>
        </w:rPr>
      </w:pPr>
      <w:r w:rsidRPr="0001097E">
        <w:rPr>
          <w:sz w:val="26"/>
          <w:szCs w:val="26"/>
          <w:lang w:val="nl-NL"/>
        </w:rPr>
        <w:t>[13</w:t>
      </w:r>
      <w:r w:rsidR="00AD72FE" w:rsidRPr="0001097E">
        <w:rPr>
          <w:sz w:val="26"/>
          <w:szCs w:val="26"/>
          <w:lang w:val="nl-NL"/>
        </w:rPr>
        <w:t>] TS. Phan Chí</w:t>
      </w:r>
      <w:r w:rsidR="009518B4">
        <w:rPr>
          <w:sz w:val="26"/>
          <w:szCs w:val="26"/>
          <w:lang w:val="nl-NL"/>
        </w:rPr>
        <w:t xml:space="preserve"> Hiếu, ThS. Nguyễn Thị Hằng Nga -</w:t>
      </w:r>
      <w:r w:rsidR="00AD72FE" w:rsidRPr="0001097E">
        <w:rPr>
          <w:sz w:val="26"/>
          <w:szCs w:val="26"/>
          <w:lang w:val="nl-NL"/>
        </w:rPr>
        <w:t xml:space="preserve"> </w:t>
      </w:r>
      <w:r w:rsidR="00AD72FE" w:rsidRPr="0001097E">
        <w:rPr>
          <w:bCs/>
          <w:sz w:val="26"/>
          <w:szCs w:val="26"/>
          <w:lang w:val="nl-NL"/>
        </w:rPr>
        <w:t xml:space="preserve">Giáo trình kỹ năng tư vấn pháp luật, </w:t>
      </w:r>
      <w:r w:rsidR="0001097E">
        <w:rPr>
          <w:sz w:val="26"/>
          <w:szCs w:val="26"/>
          <w:lang w:val="nl-NL"/>
        </w:rPr>
        <w:t>NXB. CAND, Hà Nội</w:t>
      </w:r>
      <w:r w:rsidR="00AD72FE" w:rsidRPr="0001097E">
        <w:rPr>
          <w:sz w:val="26"/>
          <w:szCs w:val="26"/>
          <w:lang w:val="nl-NL"/>
        </w:rPr>
        <w:t xml:space="preserve"> </w:t>
      </w:r>
      <w:r w:rsidR="0001097E">
        <w:rPr>
          <w:sz w:val="26"/>
          <w:szCs w:val="26"/>
          <w:lang w:val="nl-NL"/>
        </w:rPr>
        <w:t>(2012);</w:t>
      </w:r>
    </w:p>
    <w:p w:rsidR="00AD72FE" w:rsidRPr="0001097E" w:rsidRDefault="00B80800" w:rsidP="00DF25C9">
      <w:pPr>
        <w:pStyle w:val="NormalWeb"/>
        <w:shd w:val="clear" w:color="auto" w:fill="FFFFFF"/>
        <w:spacing w:before="60" w:beforeAutospacing="0" w:after="60" w:afterAutospacing="0"/>
        <w:ind w:left="0"/>
        <w:rPr>
          <w:sz w:val="26"/>
          <w:szCs w:val="26"/>
          <w:lang w:val="nl-NL"/>
        </w:rPr>
      </w:pPr>
      <w:r w:rsidRPr="0001097E">
        <w:rPr>
          <w:sz w:val="26"/>
          <w:szCs w:val="26"/>
          <w:lang w:val="nl-NL"/>
        </w:rPr>
        <w:t>[14</w:t>
      </w:r>
      <w:r w:rsidR="00AD72FE" w:rsidRPr="0001097E">
        <w:rPr>
          <w:sz w:val="26"/>
          <w:szCs w:val="26"/>
          <w:lang w:val="nl-NL"/>
        </w:rPr>
        <w:t>] Nguyễn Ngọc</w:t>
      </w:r>
      <w:r w:rsidR="009518B4">
        <w:rPr>
          <w:sz w:val="26"/>
          <w:szCs w:val="26"/>
          <w:lang w:val="nl-NL"/>
        </w:rPr>
        <w:t xml:space="preserve"> Điệp -</w:t>
      </w:r>
      <w:r w:rsidR="00AD72FE" w:rsidRPr="0001097E">
        <w:rPr>
          <w:sz w:val="26"/>
          <w:szCs w:val="26"/>
          <w:lang w:val="nl-NL"/>
        </w:rPr>
        <w:t xml:space="preserve"> Cẩm nang soạn thảo, ký kết và thực hiện hợp đồng Dân s</w:t>
      </w:r>
      <w:r w:rsidR="00326EDF" w:rsidRPr="0001097E">
        <w:rPr>
          <w:sz w:val="26"/>
          <w:szCs w:val="26"/>
          <w:lang w:val="nl-NL"/>
        </w:rPr>
        <w:t>ự, Kinh tế, Lao động, NXB. Lao đ</w:t>
      </w:r>
      <w:r w:rsidR="0001097E">
        <w:rPr>
          <w:sz w:val="26"/>
          <w:szCs w:val="26"/>
          <w:lang w:val="nl-NL"/>
        </w:rPr>
        <w:t>ộng, Hà Nội</w:t>
      </w:r>
      <w:r w:rsidR="00AD72FE" w:rsidRPr="0001097E">
        <w:rPr>
          <w:sz w:val="26"/>
          <w:szCs w:val="26"/>
          <w:lang w:val="nl-NL"/>
        </w:rPr>
        <w:t xml:space="preserve"> </w:t>
      </w:r>
      <w:r w:rsidR="0001097E">
        <w:rPr>
          <w:sz w:val="26"/>
          <w:szCs w:val="26"/>
          <w:lang w:val="nl-NL"/>
        </w:rPr>
        <w:t>(2018);</w:t>
      </w:r>
    </w:p>
    <w:p w:rsidR="00AD72FE" w:rsidRPr="0001097E" w:rsidRDefault="00B80800" w:rsidP="00DF25C9">
      <w:pPr>
        <w:pStyle w:val="NormalWeb"/>
        <w:shd w:val="clear" w:color="auto" w:fill="FFFFFF"/>
        <w:spacing w:before="60" w:beforeAutospacing="0" w:after="60" w:afterAutospacing="0"/>
        <w:ind w:left="0"/>
        <w:rPr>
          <w:sz w:val="26"/>
          <w:szCs w:val="26"/>
          <w:lang w:val="nl-NL"/>
        </w:rPr>
      </w:pPr>
      <w:r w:rsidRPr="0001097E">
        <w:rPr>
          <w:sz w:val="26"/>
          <w:szCs w:val="26"/>
          <w:lang w:val="nl-NL"/>
        </w:rPr>
        <w:t>[15</w:t>
      </w:r>
      <w:r w:rsidR="00AD72FE" w:rsidRPr="0001097E">
        <w:rPr>
          <w:sz w:val="26"/>
          <w:szCs w:val="26"/>
          <w:lang w:val="nl-NL"/>
        </w:rPr>
        <w:t>] Việ</w:t>
      </w:r>
      <w:r w:rsidR="009518B4">
        <w:rPr>
          <w:sz w:val="26"/>
          <w:szCs w:val="26"/>
          <w:lang w:val="nl-NL"/>
        </w:rPr>
        <w:t>n Khoa học Pháp lý - Bộ Tư pháp -</w:t>
      </w:r>
      <w:r w:rsidR="00AD72FE" w:rsidRPr="0001097E">
        <w:rPr>
          <w:sz w:val="26"/>
          <w:szCs w:val="26"/>
          <w:lang w:val="nl-NL"/>
        </w:rPr>
        <w:t xml:space="preserve"> Từ điển </w:t>
      </w:r>
      <w:r w:rsidR="00E80585" w:rsidRPr="0001097E">
        <w:rPr>
          <w:sz w:val="26"/>
          <w:szCs w:val="26"/>
          <w:lang w:val="nl-NL"/>
        </w:rPr>
        <w:t xml:space="preserve">Luật </w:t>
      </w:r>
      <w:r w:rsidR="00326EDF" w:rsidRPr="0001097E">
        <w:rPr>
          <w:sz w:val="26"/>
          <w:szCs w:val="26"/>
          <w:lang w:val="nl-NL"/>
        </w:rPr>
        <w:t>học, NXB. Tư p</w:t>
      </w:r>
      <w:r w:rsidR="0001097E">
        <w:rPr>
          <w:sz w:val="26"/>
          <w:szCs w:val="26"/>
          <w:lang w:val="nl-NL"/>
        </w:rPr>
        <w:t>háp</w:t>
      </w:r>
      <w:r w:rsidR="00AD72FE" w:rsidRPr="0001097E">
        <w:rPr>
          <w:sz w:val="26"/>
          <w:szCs w:val="26"/>
          <w:lang w:val="nl-NL"/>
        </w:rPr>
        <w:t xml:space="preserve"> </w:t>
      </w:r>
      <w:r w:rsidR="0001097E">
        <w:rPr>
          <w:sz w:val="26"/>
          <w:szCs w:val="26"/>
          <w:lang w:val="nl-NL"/>
        </w:rPr>
        <w:t>(2006);</w:t>
      </w:r>
    </w:p>
    <w:p w:rsidR="00AD72FE" w:rsidRPr="0001097E" w:rsidRDefault="00AD72FE" w:rsidP="00DF25C9">
      <w:pPr>
        <w:widowControl w:val="0"/>
        <w:rPr>
          <w:b/>
          <w:i/>
          <w:szCs w:val="26"/>
          <w:lang w:val="pt-BR"/>
        </w:rPr>
      </w:pPr>
      <w:r w:rsidRPr="0001097E">
        <w:rPr>
          <w:b/>
          <w:i/>
          <w:szCs w:val="26"/>
          <w:lang w:val="nl-NL"/>
        </w:rPr>
        <w:t>9.2.2. Văn bản qui phạm pháp luật:</w:t>
      </w:r>
    </w:p>
    <w:p w:rsidR="00C3796D" w:rsidRDefault="00B80800" w:rsidP="00DF25C9">
      <w:pPr>
        <w:widowControl w:val="0"/>
        <w:rPr>
          <w:shd w:val="clear" w:color="auto" w:fill="FFFFFF"/>
        </w:rPr>
      </w:pPr>
      <w:r>
        <w:rPr>
          <w:szCs w:val="26"/>
          <w:lang w:val="pt-BR"/>
        </w:rPr>
        <w:lastRenderedPageBreak/>
        <w:t>[17</w:t>
      </w:r>
      <w:r w:rsidR="00AD72FE" w:rsidRPr="00C3796D">
        <w:rPr>
          <w:szCs w:val="26"/>
          <w:lang w:val="pt-BR"/>
        </w:rPr>
        <w:t xml:space="preserve">] </w:t>
      </w:r>
      <w:hyperlink r:id="rId14" w:tgtFrame="_blank" w:history="1">
        <w:r w:rsidR="00C3796D" w:rsidRPr="00C3796D">
          <w:rPr>
            <w:rStyle w:val="Hyperlink"/>
            <w:rFonts w:eastAsia="VNI-Times"/>
            <w:color w:val="auto"/>
            <w:u w:val="none"/>
            <w:shd w:val="clear" w:color="auto" w:fill="FFFFFF"/>
          </w:rPr>
          <w:t xml:space="preserve">Luật Tổ chức Tòa án nhân dân </w:t>
        </w:r>
        <w:r w:rsidR="00C3796D">
          <w:rPr>
            <w:rStyle w:val="Hyperlink"/>
            <w:rFonts w:eastAsia="VNI-Times"/>
            <w:color w:val="auto"/>
            <w:u w:val="none"/>
            <w:shd w:val="clear" w:color="auto" w:fill="FFFFFF"/>
          </w:rPr>
          <w:t xml:space="preserve">năm </w:t>
        </w:r>
        <w:r w:rsidR="00C3796D" w:rsidRPr="00C3796D">
          <w:rPr>
            <w:rStyle w:val="Hyperlink"/>
            <w:rFonts w:eastAsia="VNI-Times"/>
            <w:color w:val="auto"/>
            <w:u w:val="none"/>
            <w:shd w:val="clear" w:color="auto" w:fill="FFFFFF"/>
          </w:rPr>
          <w:t>2024</w:t>
        </w:r>
      </w:hyperlink>
      <w:r w:rsidR="00C3796D">
        <w:t xml:space="preserve"> </w:t>
      </w:r>
      <w:r w:rsidR="00EA1474">
        <w:t>(</w:t>
      </w:r>
      <w:r w:rsidR="00C3796D">
        <w:rPr>
          <w:szCs w:val="26"/>
          <w:lang w:val="pt-BR"/>
        </w:rPr>
        <w:t xml:space="preserve">sửa </w:t>
      </w:r>
      <w:r w:rsidR="00C3796D" w:rsidRPr="00E31410">
        <w:rPr>
          <w:szCs w:val="26"/>
          <w:lang w:val="pt-BR"/>
        </w:rPr>
        <w:t xml:space="preserve">đổi, bổ sung </w:t>
      </w:r>
      <w:r w:rsidR="00C3796D">
        <w:rPr>
          <w:szCs w:val="26"/>
          <w:lang w:val="pt-BR"/>
        </w:rPr>
        <w:t>năm 2025</w:t>
      </w:r>
      <w:r w:rsidR="00EA1474">
        <w:rPr>
          <w:szCs w:val="26"/>
          <w:lang w:val="pt-BR"/>
        </w:rPr>
        <w:t>)</w:t>
      </w:r>
      <w:r w:rsidR="00C3796D" w:rsidRPr="00C3796D">
        <w:rPr>
          <w:shd w:val="clear" w:color="auto" w:fill="FFFFFF"/>
        </w:rPr>
        <w:t>;</w:t>
      </w:r>
    </w:p>
    <w:p w:rsidR="00C3796D" w:rsidRPr="00C3796D" w:rsidRDefault="00B80800" w:rsidP="00DF25C9">
      <w:pPr>
        <w:widowControl w:val="0"/>
        <w:rPr>
          <w:szCs w:val="26"/>
          <w:lang w:val="pt-BR"/>
        </w:rPr>
      </w:pPr>
      <w:r>
        <w:rPr>
          <w:szCs w:val="26"/>
          <w:shd w:val="clear" w:color="auto" w:fill="FFFFFF"/>
        </w:rPr>
        <w:t>[18</w:t>
      </w:r>
      <w:r w:rsidR="00C3796D" w:rsidRPr="00C3796D">
        <w:rPr>
          <w:szCs w:val="26"/>
          <w:shd w:val="clear" w:color="auto" w:fill="FFFFFF"/>
        </w:rPr>
        <w:t xml:space="preserve">] </w:t>
      </w:r>
      <w:bookmarkStart w:id="1" w:name="loai_1_name"/>
      <w:bookmarkStart w:id="2" w:name="_GoBack"/>
      <w:r w:rsidR="00C3796D" w:rsidRPr="00C3796D">
        <w:rPr>
          <w:color w:val="000000"/>
          <w:szCs w:val="26"/>
          <w:shd w:val="clear" w:color="auto" w:fill="FFFFFF"/>
        </w:rPr>
        <w:t>Luật Tổ chức Viện kiểm sát nhân dân</w:t>
      </w:r>
      <w:bookmarkEnd w:id="1"/>
      <w:r w:rsidR="00EA1474">
        <w:rPr>
          <w:color w:val="000000"/>
          <w:szCs w:val="26"/>
          <w:shd w:val="clear" w:color="auto" w:fill="FFFFFF"/>
        </w:rPr>
        <w:t xml:space="preserve"> năm 20</w:t>
      </w:r>
      <w:bookmarkEnd w:id="2"/>
      <w:r w:rsidR="00EA1474">
        <w:rPr>
          <w:color w:val="000000"/>
          <w:szCs w:val="26"/>
          <w:shd w:val="clear" w:color="auto" w:fill="FFFFFF"/>
        </w:rPr>
        <w:t>14 (</w:t>
      </w:r>
      <w:r w:rsidR="00C3796D">
        <w:rPr>
          <w:szCs w:val="26"/>
          <w:lang w:val="pt-BR"/>
        </w:rPr>
        <w:t xml:space="preserve">sửa </w:t>
      </w:r>
      <w:r w:rsidR="00C3796D" w:rsidRPr="00E31410">
        <w:rPr>
          <w:szCs w:val="26"/>
          <w:lang w:val="pt-BR"/>
        </w:rPr>
        <w:t xml:space="preserve">đổi, bổ sung </w:t>
      </w:r>
      <w:r w:rsidR="00C3796D">
        <w:rPr>
          <w:szCs w:val="26"/>
          <w:lang w:val="pt-BR"/>
        </w:rPr>
        <w:t>năm 2025</w:t>
      </w:r>
      <w:r w:rsidR="00EA1474">
        <w:rPr>
          <w:szCs w:val="26"/>
          <w:lang w:val="pt-BR"/>
        </w:rPr>
        <w:t>)</w:t>
      </w:r>
      <w:r w:rsidR="00C3796D" w:rsidRPr="00C3796D">
        <w:rPr>
          <w:shd w:val="clear" w:color="auto" w:fill="FFFFFF"/>
        </w:rPr>
        <w:t>;</w:t>
      </w:r>
    </w:p>
    <w:p w:rsidR="00AD72FE" w:rsidRPr="00E31410" w:rsidRDefault="00E854F4" w:rsidP="00DF25C9">
      <w:pPr>
        <w:widowControl w:val="0"/>
        <w:rPr>
          <w:szCs w:val="26"/>
          <w:lang w:val="pt-BR"/>
        </w:rPr>
      </w:pPr>
      <w:r>
        <w:rPr>
          <w:szCs w:val="26"/>
          <w:lang w:val="pt-BR"/>
        </w:rPr>
        <w:t>[19</w:t>
      </w:r>
      <w:r w:rsidR="00C3796D">
        <w:rPr>
          <w:szCs w:val="26"/>
          <w:lang w:val="pt-BR"/>
        </w:rPr>
        <w:t xml:space="preserve">] </w:t>
      </w:r>
      <w:r w:rsidR="00AD72FE" w:rsidRPr="00E31410">
        <w:rPr>
          <w:szCs w:val="26"/>
          <w:lang w:val="pt-BR"/>
        </w:rPr>
        <w:t>Bộ luật Dân sự năm 2015;</w:t>
      </w:r>
    </w:p>
    <w:p w:rsidR="00AD72FE" w:rsidRPr="00E31410" w:rsidRDefault="00E854F4" w:rsidP="00DF25C9">
      <w:pPr>
        <w:widowControl w:val="0"/>
        <w:rPr>
          <w:szCs w:val="26"/>
          <w:lang w:val="pt-BR"/>
        </w:rPr>
      </w:pPr>
      <w:r>
        <w:rPr>
          <w:szCs w:val="26"/>
          <w:lang w:val="pt-BR"/>
        </w:rPr>
        <w:t>[20</w:t>
      </w:r>
      <w:r w:rsidR="00AD72FE" w:rsidRPr="00E31410">
        <w:rPr>
          <w:szCs w:val="26"/>
          <w:lang w:val="pt-BR"/>
        </w:rPr>
        <w:t>] Bộ luật Tố tụng dân sự năm 2015</w:t>
      </w:r>
      <w:r w:rsidR="00EA1474">
        <w:rPr>
          <w:szCs w:val="26"/>
          <w:lang w:val="pt-BR"/>
        </w:rPr>
        <w:t xml:space="preserve"> (</w:t>
      </w:r>
      <w:r w:rsidR="00C3796D">
        <w:rPr>
          <w:szCs w:val="26"/>
          <w:lang w:val="pt-BR"/>
        </w:rPr>
        <w:t xml:space="preserve">sửa </w:t>
      </w:r>
      <w:r w:rsidR="00C3796D" w:rsidRPr="00E31410">
        <w:rPr>
          <w:szCs w:val="26"/>
          <w:lang w:val="pt-BR"/>
        </w:rPr>
        <w:t xml:space="preserve">đổi, bổ sung </w:t>
      </w:r>
      <w:r w:rsidR="00C3796D">
        <w:rPr>
          <w:szCs w:val="26"/>
          <w:lang w:val="pt-BR"/>
        </w:rPr>
        <w:t>năm 2025</w:t>
      </w:r>
      <w:r w:rsidR="00EA1474">
        <w:rPr>
          <w:szCs w:val="26"/>
          <w:lang w:val="pt-BR"/>
        </w:rPr>
        <w:t>)</w:t>
      </w:r>
      <w:r w:rsidR="00AD72FE" w:rsidRPr="00E31410">
        <w:rPr>
          <w:szCs w:val="26"/>
          <w:lang w:val="pt-BR"/>
        </w:rPr>
        <w:t>;</w:t>
      </w:r>
    </w:p>
    <w:p w:rsidR="00C3796D" w:rsidRPr="00C3796D" w:rsidRDefault="00E854F4" w:rsidP="00DF25C9">
      <w:pPr>
        <w:widowControl w:val="0"/>
        <w:rPr>
          <w:szCs w:val="26"/>
          <w:lang w:val="pt-BR"/>
        </w:rPr>
      </w:pPr>
      <w:r>
        <w:rPr>
          <w:color w:val="000000"/>
          <w:szCs w:val="26"/>
          <w:shd w:val="clear" w:color="auto" w:fill="FFFFFF"/>
        </w:rPr>
        <w:t>[21</w:t>
      </w:r>
      <w:r w:rsidR="00C3796D" w:rsidRPr="00C3796D">
        <w:rPr>
          <w:color w:val="000000"/>
          <w:szCs w:val="26"/>
          <w:shd w:val="clear" w:color="auto" w:fill="FFFFFF"/>
        </w:rPr>
        <w:t>] L</w:t>
      </w:r>
      <w:r w:rsidR="00EA1474">
        <w:rPr>
          <w:color w:val="000000"/>
          <w:szCs w:val="26"/>
          <w:shd w:val="clear" w:color="auto" w:fill="FFFFFF"/>
        </w:rPr>
        <w:t>uật Thi hành án dân sự năm 20</w:t>
      </w:r>
      <w:r w:rsidR="00A504E3">
        <w:rPr>
          <w:color w:val="000000"/>
          <w:szCs w:val="26"/>
          <w:shd w:val="clear" w:color="auto" w:fill="FFFFFF"/>
        </w:rPr>
        <w:t>25</w:t>
      </w:r>
      <w:r w:rsidR="00C3796D" w:rsidRPr="00C3796D">
        <w:rPr>
          <w:szCs w:val="26"/>
          <w:lang w:val="pt-BR"/>
        </w:rPr>
        <w:t>;</w:t>
      </w:r>
    </w:p>
    <w:p w:rsidR="00AD72FE" w:rsidRPr="00E31410" w:rsidRDefault="00C3796D" w:rsidP="00DF25C9">
      <w:pPr>
        <w:widowControl w:val="0"/>
        <w:rPr>
          <w:szCs w:val="26"/>
          <w:lang w:val="pt-BR"/>
        </w:rPr>
      </w:pPr>
      <w:r>
        <w:rPr>
          <w:szCs w:val="26"/>
          <w:lang w:val="pt-BR"/>
        </w:rPr>
        <w:t>[2</w:t>
      </w:r>
      <w:r w:rsidR="00E854F4">
        <w:rPr>
          <w:szCs w:val="26"/>
          <w:lang w:val="pt-BR"/>
        </w:rPr>
        <w:t>2</w:t>
      </w:r>
      <w:r w:rsidR="00AD72FE" w:rsidRPr="00E31410">
        <w:rPr>
          <w:szCs w:val="26"/>
          <w:lang w:val="pt-BR"/>
        </w:rPr>
        <w:t>] Luật Tố tụng hành chính 2015</w:t>
      </w:r>
      <w:r>
        <w:rPr>
          <w:szCs w:val="26"/>
          <w:lang w:val="pt-BR"/>
        </w:rPr>
        <w:t xml:space="preserve"> </w:t>
      </w:r>
      <w:r w:rsidR="00EA1474">
        <w:rPr>
          <w:szCs w:val="26"/>
          <w:lang w:val="pt-BR"/>
        </w:rPr>
        <w:t>(</w:t>
      </w:r>
      <w:r>
        <w:rPr>
          <w:szCs w:val="26"/>
          <w:lang w:val="pt-BR"/>
        </w:rPr>
        <w:t xml:space="preserve">sửa </w:t>
      </w:r>
      <w:r w:rsidRPr="00E31410">
        <w:rPr>
          <w:szCs w:val="26"/>
          <w:lang w:val="pt-BR"/>
        </w:rPr>
        <w:t xml:space="preserve">đổi, bổ sung </w:t>
      </w:r>
      <w:r>
        <w:rPr>
          <w:szCs w:val="26"/>
          <w:lang w:val="pt-BR"/>
        </w:rPr>
        <w:t>năm 2025</w:t>
      </w:r>
      <w:r w:rsidR="00EA1474">
        <w:rPr>
          <w:szCs w:val="26"/>
          <w:lang w:val="pt-BR"/>
        </w:rPr>
        <w:t>)</w:t>
      </w:r>
      <w:r w:rsidR="00AD72FE" w:rsidRPr="00E31410">
        <w:rPr>
          <w:szCs w:val="26"/>
          <w:lang w:val="pt-BR"/>
        </w:rPr>
        <w:t>;</w:t>
      </w:r>
    </w:p>
    <w:p w:rsidR="00AD72FE" w:rsidRPr="00E31410" w:rsidRDefault="00E854F4" w:rsidP="00DF25C9">
      <w:pPr>
        <w:widowControl w:val="0"/>
        <w:rPr>
          <w:szCs w:val="26"/>
          <w:lang w:val="pt-BR"/>
        </w:rPr>
      </w:pPr>
      <w:r>
        <w:rPr>
          <w:szCs w:val="26"/>
          <w:lang w:val="pt-BR"/>
        </w:rPr>
        <w:t>[23</w:t>
      </w:r>
      <w:r w:rsidR="00AD72FE" w:rsidRPr="00E31410">
        <w:rPr>
          <w:szCs w:val="26"/>
          <w:lang w:val="pt-BR"/>
        </w:rPr>
        <w:t>] Luật Thương mại năm 2005</w:t>
      </w:r>
      <w:r w:rsidR="004435E2" w:rsidRPr="00C3796D">
        <w:rPr>
          <w:color w:val="000000"/>
          <w:szCs w:val="26"/>
          <w:shd w:val="clear" w:color="auto" w:fill="FFFFFF"/>
        </w:rPr>
        <w:t xml:space="preserve"> </w:t>
      </w:r>
      <w:r w:rsidR="00EA1474">
        <w:rPr>
          <w:color w:val="000000"/>
          <w:szCs w:val="26"/>
          <w:shd w:val="clear" w:color="auto" w:fill="FFFFFF"/>
        </w:rPr>
        <w:t>(</w:t>
      </w:r>
      <w:r w:rsidR="004435E2" w:rsidRPr="00C3796D">
        <w:rPr>
          <w:szCs w:val="26"/>
          <w:lang w:val="pt-BR"/>
        </w:rPr>
        <w:t xml:space="preserve">sửa đổi, bổ sung </w:t>
      </w:r>
      <w:r w:rsidR="004435E2">
        <w:rPr>
          <w:szCs w:val="26"/>
          <w:lang w:val="pt-BR"/>
        </w:rPr>
        <w:t>các năm 2017, 2019</w:t>
      </w:r>
      <w:r w:rsidR="00EA1474">
        <w:rPr>
          <w:szCs w:val="26"/>
          <w:lang w:val="pt-BR"/>
        </w:rPr>
        <w:t>)</w:t>
      </w:r>
      <w:r w:rsidR="00AD72FE" w:rsidRPr="00E31410">
        <w:rPr>
          <w:szCs w:val="26"/>
          <w:lang w:val="pt-BR"/>
        </w:rPr>
        <w:t>;</w:t>
      </w:r>
    </w:p>
    <w:p w:rsidR="00AD72FE" w:rsidRPr="00E31410" w:rsidRDefault="00E854F4" w:rsidP="00DF25C9">
      <w:pPr>
        <w:widowControl w:val="0"/>
        <w:rPr>
          <w:szCs w:val="26"/>
          <w:lang w:val="pt-BR"/>
        </w:rPr>
      </w:pPr>
      <w:r>
        <w:rPr>
          <w:szCs w:val="26"/>
          <w:lang w:val="pt-BR"/>
        </w:rPr>
        <w:t>[24</w:t>
      </w:r>
      <w:r w:rsidR="004A6046">
        <w:rPr>
          <w:szCs w:val="26"/>
          <w:lang w:val="pt-BR"/>
        </w:rPr>
        <w:t>] Luật Doanh nghiệp năm 2020</w:t>
      </w:r>
      <w:r w:rsidR="00326EDF">
        <w:rPr>
          <w:szCs w:val="26"/>
          <w:lang w:val="pt-BR"/>
        </w:rPr>
        <w:t xml:space="preserve"> </w:t>
      </w:r>
      <w:r w:rsidR="00EA1474">
        <w:rPr>
          <w:szCs w:val="26"/>
          <w:lang w:val="pt-BR"/>
        </w:rPr>
        <w:t>(</w:t>
      </w:r>
      <w:r w:rsidR="00326EDF">
        <w:rPr>
          <w:szCs w:val="26"/>
          <w:lang w:val="pt-BR"/>
        </w:rPr>
        <w:t xml:space="preserve">sửa </w:t>
      </w:r>
      <w:r w:rsidR="00326EDF" w:rsidRPr="00E31410">
        <w:rPr>
          <w:szCs w:val="26"/>
          <w:lang w:val="pt-BR"/>
        </w:rPr>
        <w:t xml:space="preserve">đổi, bổ sung </w:t>
      </w:r>
      <w:r w:rsidR="00DF1145">
        <w:rPr>
          <w:szCs w:val="26"/>
          <w:lang w:val="pt-BR"/>
        </w:rPr>
        <w:t xml:space="preserve">các </w:t>
      </w:r>
      <w:r w:rsidR="00326EDF">
        <w:rPr>
          <w:szCs w:val="26"/>
          <w:lang w:val="pt-BR"/>
        </w:rPr>
        <w:t>năm 202</w:t>
      </w:r>
      <w:r w:rsidR="00326EDF" w:rsidRPr="00E31410">
        <w:rPr>
          <w:szCs w:val="26"/>
          <w:lang w:val="pt-BR"/>
        </w:rPr>
        <w:t>2</w:t>
      </w:r>
      <w:r w:rsidR="00326EDF">
        <w:rPr>
          <w:szCs w:val="26"/>
          <w:lang w:val="pt-BR"/>
        </w:rPr>
        <w:t>, 2025</w:t>
      </w:r>
      <w:r w:rsidR="00EA1474">
        <w:rPr>
          <w:szCs w:val="26"/>
          <w:lang w:val="pt-BR"/>
        </w:rPr>
        <w:t>)</w:t>
      </w:r>
      <w:r w:rsidR="00AD72FE" w:rsidRPr="00E31410">
        <w:rPr>
          <w:szCs w:val="26"/>
          <w:lang w:val="pt-BR"/>
        </w:rPr>
        <w:t>;</w:t>
      </w:r>
    </w:p>
    <w:p w:rsidR="00AD72FE" w:rsidRPr="00E31410" w:rsidRDefault="00E854F4" w:rsidP="00DF25C9">
      <w:pPr>
        <w:widowControl w:val="0"/>
        <w:rPr>
          <w:szCs w:val="26"/>
          <w:lang w:val="pt-BR"/>
        </w:rPr>
      </w:pPr>
      <w:r>
        <w:rPr>
          <w:szCs w:val="26"/>
          <w:lang w:val="pt-BR"/>
        </w:rPr>
        <w:t>[25</w:t>
      </w:r>
      <w:r w:rsidR="00AD72FE" w:rsidRPr="00E31410">
        <w:rPr>
          <w:szCs w:val="26"/>
          <w:lang w:val="pt-BR"/>
        </w:rPr>
        <w:t xml:space="preserve">] Luật Đầu </w:t>
      </w:r>
      <w:r w:rsidR="004A6046">
        <w:rPr>
          <w:szCs w:val="26"/>
          <w:lang w:val="pt-BR"/>
        </w:rPr>
        <w:t>tư năm 2020</w:t>
      </w:r>
      <w:r w:rsidR="00EB50B2" w:rsidRPr="00EB50B2">
        <w:rPr>
          <w:szCs w:val="26"/>
          <w:lang w:val="pt-BR"/>
        </w:rPr>
        <w:t xml:space="preserve"> </w:t>
      </w:r>
      <w:r w:rsidR="00EA6B29">
        <w:rPr>
          <w:szCs w:val="26"/>
          <w:lang w:val="pt-BR"/>
        </w:rPr>
        <w:t>(</w:t>
      </w:r>
      <w:r w:rsidR="00EB50B2">
        <w:rPr>
          <w:szCs w:val="26"/>
          <w:lang w:val="pt-BR"/>
        </w:rPr>
        <w:t xml:space="preserve">sửa </w:t>
      </w:r>
      <w:r w:rsidR="00EB50B2" w:rsidRPr="00E31410">
        <w:rPr>
          <w:szCs w:val="26"/>
          <w:lang w:val="pt-BR"/>
        </w:rPr>
        <w:t xml:space="preserve">đổi, bổ sung </w:t>
      </w:r>
      <w:r w:rsidR="00DF1145">
        <w:rPr>
          <w:szCs w:val="26"/>
          <w:lang w:val="pt-BR"/>
        </w:rPr>
        <w:t xml:space="preserve">các </w:t>
      </w:r>
      <w:r w:rsidR="00EB50B2">
        <w:rPr>
          <w:szCs w:val="26"/>
          <w:lang w:val="pt-BR"/>
        </w:rPr>
        <w:t xml:space="preserve">năm </w:t>
      </w:r>
      <w:r w:rsidR="00DF1145">
        <w:rPr>
          <w:szCs w:val="26"/>
          <w:lang w:val="pt-BR"/>
        </w:rPr>
        <w:t xml:space="preserve">2022, </w:t>
      </w:r>
      <w:r w:rsidR="00EB50B2">
        <w:rPr>
          <w:szCs w:val="26"/>
          <w:lang w:val="pt-BR"/>
        </w:rPr>
        <w:t>2024</w:t>
      </w:r>
      <w:r w:rsidR="00EA6B29">
        <w:rPr>
          <w:szCs w:val="26"/>
          <w:lang w:val="pt-BR"/>
        </w:rPr>
        <w:t>)</w:t>
      </w:r>
      <w:r w:rsidR="00AD72FE" w:rsidRPr="00E31410">
        <w:rPr>
          <w:szCs w:val="26"/>
          <w:lang w:val="pt-BR"/>
        </w:rPr>
        <w:t>;</w:t>
      </w:r>
    </w:p>
    <w:p w:rsidR="00AD72FE" w:rsidRPr="00E31410" w:rsidRDefault="00E854F4" w:rsidP="00DF25C9">
      <w:pPr>
        <w:widowControl w:val="0"/>
        <w:rPr>
          <w:szCs w:val="26"/>
          <w:lang w:val="pt-BR"/>
        </w:rPr>
      </w:pPr>
      <w:r>
        <w:rPr>
          <w:szCs w:val="26"/>
          <w:lang w:val="pt-BR"/>
        </w:rPr>
        <w:t>[26</w:t>
      </w:r>
      <w:r w:rsidR="00AD72FE" w:rsidRPr="00E31410">
        <w:rPr>
          <w:szCs w:val="26"/>
          <w:lang w:val="pt-BR"/>
        </w:rPr>
        <w:t>] Luật Luật sư năm 2006</w:t>
      </w:r>
      <w:r w:rsidR="00E80585">
        <w:rPr>
          <w:szCs w:val="26"/>
          <w:lang w:val="pt-BR"/>
        </w:rPr>
        <w:t xml:space="preserve"> </w:t>
      </w:r>
      <w:r w:rsidR="00EA6B29">
        <w:rPr>
          <w:szCs w:val="26"/>
          <w:lang w:val="pt-BR"/>
        </w:rPr>
        <w:t>(</w:t>
      </w:r>
      <w:r w:rsidR="00E80585">
        <w:rPr>
          <w:szCs w:val="26"/>
          <w:lang w:val="pt-BR"/>
        </w:rPr>
        <w:t xml:space="preserve">sửa </w:t>
      </w:r>
      <w:r w:rsidR="00AD72FE" w:rsidRPr="00E31410">
        <w:rPr>
          <w:szCs w:val="26"/>
          <w:lang w:val="pt-BR"/>
        </w:rPr>
        <w:t>đổi, bổ sung năm 2012</w:t>
      </w:r>
      <w:r w:rsidR="00EA6B29">
        <w:rPr>
          <w:szCs w:val="26"/>
          <w:lang w:val="pt-BR"/>
        </w:rPr>
        <w:t>)</w:t>
      </w:r>
      <w:r w:rsidR="00AD72FE" w:rsidRPr="00E31410">
        <w:rPr>
          <w:szCs w:val="26"/>
          <w:lang w:val="pt-BR"/>
        </w:rPr>
        <w:t>;</w:t>
      </w:r>
    </w:p>
    <w:p w:rsidR="00AD72FE" w:rsidRPr="00E31410" w:rsidRDefault="00E854F4" w:rsidP="00DF25C9">
      <w:pPr>
        <w:widowControl w:val="0"/>
        <w:rPr>
          <w:szCs w:val="26"/>
          <w:lang w:val="pt-BR"/>
        </w:rPr>
      </w:pPr>
      <w:r>
        <w:rPr>
          <w:szCs w:val="26"/>
          <w:lang w:val="pt-BR"/>
        </w:rPr>
        <w:t>[27</w:t>
      </w:r>
      <w:r w:rsidR="00E80585">
        <w:rPr>
          <w:szCs w:val="26"/>
          <w:lang w:val="pt-BR"/>
        </w:rPr>
        <w:t>] Luật Công chứng năm 202</w:t>
      </w:r>
      <w:r w:rsidR="00AD72FE" w:rsidRPr="00E31410">
        <w:rPr>
          <w:szCs w:val="26"/>
          <w:lang w:val="pt-BR"/>
        </w:rPr>
        <w:t>4;</w:t>
      </w:r>
    </w:p>
    <w:p w:rsidR="00AD72FE" w:rsidRPr="00E31410" w:rsidRDefault="00AD72FE" w:rsidP="00DF25C9">
      <w:pPr>
        <w:widowControl w:val="0"/>
        <w:tabs>
          <w:tab w:val="left" w:pos="720"/>
        </w:tabs>
        <w:outlineLvl w:val="3"/>
        <w:rPr>
          <w:b/>
          <w:szCs w:val="26"/>
          <w:lang w:val="nl-NL"/>
        </w:rPr>
      </w:pPr>
      <w:r w:rsidRPr="00E31410">
        <w:rPr>
          <w:b/>
          <w:szCs w:val="26"/>
          <w:lang w:val="nl-NL"/>
        </w:rPr>
        <w:t xml:space="preserve">9.3. Phần mềm. </w:t>
      </w:r>
      <w:r w:rsidRPr="00E31410">
        <w:rPr>
          <w:szCs w:val="26"/>
          <w:lang w:val="nl-NL"/>
        </w:rPr>
        <w:t xml:space="preserve">Không </w:t>
      </w:r>
    </w:p>
    <w:p w:rsidR="00AD72FE" w:rsidRPr="00E31410" w:rsidRDefault="00AD72FE" w:rsidP="00DF25C9">
      <w:pPr>
        <w:widowControl w:val="0"/>
        <w:outlineLvl w:val="3"/>
        <w:rPr>
          <w:b/>
          <w:szCs w:val="26"/>
        </w:rPr>
      </w:pPr>
      <w:r w:rsidRPr="00E31410">
        <w:rPr>
          <w:b/>
          <w:szCs w:val="26"/>
          <w:lang w:val="pt-BR"/>
        </w:rPr>
        <w:t>10. QUY ĐỊNH CỦA HỌC PHẦN</w:t>
      </w:r>
    </w:p>
    <w:p w:rsidR="00AD72FE" w:rsidRPr="00E31410" w:rsidRDefault="00AD72FE" w:rsidP="00DF25C9">
      <w:pPr>
        <w:widowControl w:val="0"/>
        <w:outlineLvl w:val="3"/>
        <w:rPr>
          <w:szCs w:val="26"/>
        </w:rPr>
      </w:pPr>
      <w:r w:rsidRPr="00E31410">
        <w:rPr>
          <w:szCs w:val="26"/>
        </w:rPr>
        <w:t>Người học có nhiệm vụ:</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rPr>
        <w:t>T</w:t>
      </w:r>
      <w:r w:rsidRPr="00E31410">
        <w:rPr>
          <w:szCs w:val="26"/>
          <w:lang w:val="vi-VN"/>
        </w:rPr>
        <w:t xml:space="preserve">ham dự </w:t>
      </w:r>
      <w:r w:rsidRPr="00E31410">
        <w:rPr>
          <w:szCs w:val="26"/>
        </w:rPr>
        <w:t>100</w:t>
      </w:r>
      <w:r w:rsidRPr="00E31410">
        <w:rPr>
          <w:szCs w:val="26"/>
          <w:lang w:val="vi-VN"/>
        </w:rPr>
        <w:t xml:space="preserve">% giờ học thực tập; </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lang w:val="vi-VN"/>
        </w:rPr>
        <w:t>Chủ động lập kế hoạch</w:t>
      </w:r>
      <w:r w:rsidRPr="00E31410">
        <w:rPr>
          <w:szCs w:val="26"/>
        </w:rPr>
        <w:t xml:space="preserve"> thực tập, ghi nhật ký thực tập</w:t>
      </w:r>
      <w:r w:rsidRPr="00E31410">
        <w:rPr>
          <w:szCs w:val="26"/>
          <w:lang w:val="vi-VN"/>
        </w:rPr>
        <w:t xml:space="preserve"> </w:t>
      </w:r>
      <w:r w:rsidRPr="00E31410">
        <w:rPr>
          <w:szCs w:val="26"/>
        </w:rPr>
        <w:t>cá nhân</w:t>
      </w:r>
      <w:r w:rsidRPr="00E31410">
        <w:rPr>
          <w:szCs w:val="26"/>
          <w:lang w:val="vi-VN"/>
        </w:rPr>
        <w:t>;</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rPr>
        <w:t>Đ</w:t>
      </w:r>
      <w:r w:rsidRPr="00E31410">
        <w:rPr>
          <w:szCs w:val="26"/>
          <w:lang w:val="vi-VN"/>
        </w:rPr>
        <w:t xml:space="preserve">ọc trước tài liệu </w:t>
      </w:r>
      <w:r w:rsidRPr="00E31410">
        <w:rPr>
          <w:szCs w:val="26"/>
        </w:rPr>
        <w:t>hướng dẫn thực tập</w:t>
      </w:r>
      <w:r w:rsidRPr="00E31410">
        <w:rPr>
          <w:szCs w:val="26"/>
          <w:lang w:val="vi-VN"/>
        </w:rPr>
        <w:t xml:space="preserve"> </w:t>
      </w:r>
      <w:r w:rsidRPr="00E31410">
        <w:rPr>
          <w:szCs w:val="26"/>
        </w:rPr>
        <w:t>của Khoa Luật;</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rPr>
        <w:t>Đọc tài liệu tham khảo trong quá trình thực tập;</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rPr>
        <w:t>Tham gia tích cực vào công tác chuyên, nghiệp vụ tại đơn vị thực tập;</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lang w:val="vi-VN"/>
        </w:rPr>
        <w:t xml:space="preserve">Hoàn thành đầy đủ, trung thực và sáng tạo bài </w:t>
      </w:r>
      <w:r w:rsidRPr="00E31410">
        <w:rPr>
          <w:szCs w:val="26"/>
        </w:rPr>
        <w:t>báo cáo thực tập</w:t>
      </w:r>
      <w:r w:rsidRPr="00E31410">
        <w:rPr>
          <w:szCs w:val="26"/>
          <w:lang w:val="vi-VN"/>
        </w:rPr>
        <w:t xml:space="preserve"> theo yêu cầu</w:t>
      </w:r>
      <w:r w:rsidRPr="00E31410">
        <w:rPr>
          <w:szCs w:val="26"/>
        </w:rPr>
        <w:t xml:space="preserve"> của Khoa Luật</w:t>
      </w:r>
      <w:r w:rsidRPr="00E31410">
        <w:rPr>
          <w:szCs w:val="26"/>
          <w:lang w:val="vi-VN"/>
        </w:rPr>
        <w:t>;</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rPr>
        <w:t>Báo cáo kết quả thực tập tại Khoa Luật</w:t>
      </w:r>
      <w:r w:rsidRPr="00E31410">
        <w:rPr>
          <w:szCs w:val="26"/>
          <w:lang w:val="vi-VN"/>
        </w:rPr>
        <w:t>.</w:t>
      </w:r>
    </w:p>
    <w:p w:rsidR="00AD72FE" w:rsidRPr="00E31410" w:rsidRDefault="00AD72FE" w:rsidP="00840A4E">
      <w:pPr>
        <w:widowControl w:val="0"/>
        <w:numPr>
          <w:ilvl w:val="0"/>
          <w:numId w:val="2"/>
        </w:numPr>
        <w:tabs>
          <w:tab w:val="num" w:pos="540"/>
        </w:tabs>
        <w:ind w:left="0" w:firstLine="284"/>
        <w:rPr>
          <w:szCs w:val="26"/>
          <w:lang w:val="vi-VN"/>
        </w:rPr>
      </w:pPr>
      <w:r w:rsidRPr="00E31410">
        <w:rPr>
          <w:szCs w:val="26"/>
        </w:rPr>
        <w:t xml:space="preserve">Người học </w:t>
      </w:r>
      <w:r w:rsidRPr="00E31410">
        <w:rPr>
          <w:szCs w:val="26"/>
          <w:lang w:val="pt-BR"/>
        </w:rPr>
        <w:t xml:space="preserve">chủ động liên hệ </w:t>
      </w:r>
      <w:r w:rsidRPr="00E31410">
        <w:rPr>
          <w:szCs w:val="26"/>
          <w:lang w:val="vi-VN"/>
        </w:rPr>
        <w:t>cơ quan nhà nước, doanh nghiệp, tổ chức hành nghề luật</w:t>
      </w:r>
      <w:r w:rsidRPr="00E31410">
        <w:rPr>
          <w:szCs w:val="26"/>
          <w:lang w:val="pt-BR"/>
        </w:rPr>
        <w:t xml:space="preserve"> để thực tập hoặc theo sự giới thiệu của Nhà trường, Khoa Luật.</w:t>
      </w:r>
    </w:p>
    <w:p w:rsidR="00AD72FE" w:rsidRPr="00E31410" w:rsidRDefault="00AD72FE" w:rsidP="00DF25C9">
      <w:pPr>
        <w:widowControl w:val="0"/>
        <w:outlineLvl w:val="3"/>
        <w:rPr>
          <w:b/>
          <w:szCs w:val="26"/>
          <w:lang w:val="pt-BR"/>
        </w:rPr>
      </w:pPr>
      <w:r w:rsidRPr="00E31410">
        <w:rPr>
          <w:b/>
          <w:szCs w:val="26"/>
          <w:lang w:val="pt-BR"/>
        </w:rPr>
        <w:t xml:space="preserve">11. HƯỚNG DẪN THỰC HIỆN  </w:t>
      </w:r>
    </w:p>
    <w:p w:rsidR="00AD72FE" w:rsidRPr="00E31410" w:rsidRDefault="00AD72FE" w:rsidP="00DF25C9">
      <w:pPr>
        <w:pStyle w:val="Text"/>
        <w:tabs>
          <w:tab w:val="clear" w:pos="1980"/>
        </w:tabs>
        <w:ind w:left="0" w:firstLine="426"/>
        <w:rPr>
          <w:rFonts w:ascii="Times New Roman" w:hAnsi="Times New Roman"/>
          <w:szCs w:val="26"/>
        </w:rPr>
      </w:pPr>
      <w:r w:rsidRPr="00E31410">
        <w:rPr>
          <w:rFonts w:ascii="Times New Roman" w:hAnsi="Times New Roman"/>
          <w:bCs/>
          <w:szCs w:val="26"/>
        </w:rPr>
        <w:t xml:space="preserve">- </w:t>
      </w:r>
      <w:r w:rsidRPr="00E31410">
        <w:rPr>
          <w:rFonts w:ascii="Times New Roman" w:hAnsi="Times New Roman"/>
          <w:szCs w:val="26"/>
        </w:rPr>
        <w:t>Phạm vi áp dụng: Đề cương này được áp dụng cho chương trình đại học ngành</w:t>
      </w:r>
      <w:r w:rsidR="00E854F4">
        <w:rPr>
          <w:rFonts w:ascii="Times New Roman" w:hAnsi="Times New Roman"/>
          <w:szCs w:val="26"/>
        </w:rPr>
        <w:t xml:space="preserve"> Luật kinh tế</w:t>
      </w:r>
      <w:r w:rsidRPr="00E31410">
        <w:rPr>
          <w:rFonts w:ascii="Times New Roman" w:hAnsi="Times New Roman"/>
          <w:szCs w:val="26"/>
        </w:rPr>
        <w:t xml:space="preserve"> </w:t>
      </w:r>
      <w:r w:rsidRPr="00E31410">
        <w:rPr>
          <w:rFonts w:ascii="Times New Roman" w:hAnsi="Times New Roman"/>
          <w:bCs/>
          <w:szCs w:val="26"/>
        </w:rPr>
        <w:t xml:space="preserve">Khoa Luật </w:t>
      </w:r>
      <w:r w:rsidRPr="00E31410">
        <w:rPr>
          <w:rFonts w:ascii="Times New Roman" w:hAnsi="Times New Roman"/>
          <w:szCs w:val="26"/>
        </w:rPr>
        <w:t xml:space="preserve">từ khóa 13DH, năm học 2022 - 2023; </w:t>
      </w:r>
    </w:p>
    <w:p w:rsidR="00AD72FE" w:rsidRPr="00E31410" w:rsidRDefault="00AD72FE" w:rsidP="00DF25C9">
      <w:pPr>
        <w:pStyle w:val="Text"/>
        <w:tabs>
          <w:tab w:val="clear" w:pos="1980"/>
        </w:tabs>
        <w:ind w:left="0" w:firstLine="426"/>
        <w:rPr>
          <w:rFonts w:ascii="Times New Roman" w:hAnsi="Times New Roman"/>
          <w:szCs w:val="26"/>
        </w:rPr>
      </w:pPr>
      <w:r w:rsidRPr="00E31410">
        <w:rPr>
          <w:rFonts w:ascii="Times New Roman" w:hAnsi="Times New Roman"/>
          <w:bCs/>
          <w:szCs w:val="26"/>
        </w:rPr>
        <w:t>-</w:t>
      </w:r>
      <w:r w:rsidRPr="00E31410">
        <w:rPr>
          <w:rFonts w:ascii="Times New Roman" w:hAnsi="Times New Roman"/>
          <w:szCs w:val="26"/>
        </w:rPr>
        <w:t xml:space="preserve"> Giảng viên: sử dụng đề cương này để làm cơ sở cho việc chuẩn bị bài giảng, lên kế hoạch giảng dạy và đánh giá kết quả học tập của người học;  </w:t>
      </w:r>
    </w:p>
    <w:p w:rsidR="00AD72FE" w:rsidRPr="00E31410" w:rsidRDefault="00AD72FE" w:rsidP="00DF25C9">
      <w:pPr>
        <w:pStyle w:val="Text"/>
        <w:tabs>
          <w:tab w:val="clear" w:pos="1980"/>
        </w:tabs>
        <w:ind w:left="0" w:firstLine="426"/>
        <w:rPr>
          <w:rFonts w:ascii="Times New Roman" w:hAnsi="Times New Roman"/>
          <w:szCs w:val="26"/>
        </w:rPr>
      </w:pPr>
      <w:r w:rsidRPr="00E31410">
        <w:rPr>
          <w:rFonts w:ascii="Times New Roman" w:hAnsi="Times New Roman"/>
          <w:bCs/>
          <w:szCs w:val="26"/>
        </w:rPr>
        <w:t>-</w:t>
      </w:r>
      <w:r w:rsidRPr="00E31410">
        <w:rPr>
          <w:rFonts w:ascii="Times New Roman" w:hAnsi="Times New Roman"/>
          <w:szCs w:val="26"/>
        </w:rPr>
        <w:t xml:space="preserve"> Lưu ý: Trước khi giảng dạy, giảng viên cần nêu rõ các nội dung chính của đề cương học phần cho người học – bao gồm chuẩn đầu ra, nội dung, phương pháp dạy và học chủ yếu, phương pháp đánh giá và tài liệu tham khảo dùng cho học phần;</w:t>
      </w:r>
    </w:p>
    <w:p w:rsidR="00AD72FE" w:rsidRPr="00E31410" w:rsidRDefault="00AD72FE" w:rsidP="00DF25C9">
      <w:pPr>
        <w:pStyle w:val="Text"/>
        <w:tabs>
          <w:tab w:val="clear" w:pos="1980"/>
        </w:tabs>
        <w:ind w:left="0" w:firstLine="426"/>
        <w:rPr>
          <w:rFonts w:ascii="Times New Roman" w:hAnsi="Times New Roman"/>
          <w:szCs w:val="26"/>
        </w:rPr>
      </w:pPr>
      <w:r w:rsidRPr="00E31410">
        <w:rPr>
          <w:rFonts w:ascii="Times New Roman" w:hAnsi="Times New Roman"/>
          <w:szCs w:val="26"/>
        </w:rPr>
        <w:t>- Người học: sử dụng đề cương này làm cơ sở để nắm được các thông tin chi tiết về học phần, từ đó xác định được phương pháp học tập phù hợp để đạt được kết quả mong đợi.</w:t>
      </w:r>
    </w:p>
    <w:p w:rsidR="00942DD3" w:rsidRDefault="00942DD3">
      <w:pPr>
        <w:spacing w:before="0" w:after="160" w:line="259" w:lineRule="auto"/>
        <w:jc w:val="left"/>
        <w:rPr>
          <w:b/>
          <w:szCs w:val="26"/>
          <w:lang w:val="pt-BR"/>
        </w:rPr>
      </w:pPr>
      <w:r>
        <w:rPr>
          <w:b/>
          <w:szCs w:val="26"/>
          <w:lang w:val="pt-BR"/>
        </w:rPr>
        <w:br w:type="page"/>
      </w:r>
    </w:p>
    <w:p w:rsidR="00AD72FE" w:rsidRPr="00E31410" w:rsidRDefault="00AD72FE" w:rsidP="00DF25C9">
      <w:pPr>
        <w:widowControl w:val="0"/>
        <w:outlineLvl w:val="3"/>
        <w:rPr>
          <w:b/>
          <w:szCs w:val="26"/>
          <w:lang w:val="pt-BR"/>
        </w:rPr>
      </w:pPr>
      <w:r w:rsidRPr="00E31410">
        <w:rPr>
          <w:b/>
          <w:szCs w:val="26"/>
          <w:lang w:val="pt-BR"/>
        </w:rPr>
        <w:lastRenderedPageBreak/>
        <w:t xml:space="preserve">12. PHÊ DUYỆT  </w:t>
      </w:r>
    </w:p>
    <w:p w:rsidR="00AD72FE" w:rsidRPr="00E31410" w:rsidRDefault="00AD72FE" w:rsidP="00DF25C9">
      <w:pPr>
        <w:tabs>
          <w:tab w:val="left" w:pos="240"/>
          <w:tab w:val="left" w:pos="360"/>
        </w:tabs>
        <w:outlineLvl w:val="3"/>
        <w:rPr>
          <w:bCs/>
          <w:szCs w:val="26"/>
          <w:lang w:val="pt-BR"/>
        </w:rPr>
      </w:pPr>
      <w:r>
        <w:rPr>
          <w:b/>
          <w:szCs w:val="26"/>
          <w:shd w:val="clear" w:color="auto" w:fill="FFFFFF"/>
        </w:rPr>
        <w:fldChar w:fldCharType="begin">
          <w:ffData>
            <w:name w:val=""/>
            <w:enabled/>
            <w:calcOnExit w:val="0"/>
            <w:checkBox>
              <w:sizeAuto/>
              <w:default w:val="1"/>
            </w:checkBox>
          </w:ffData>
        </w:fldChar>
      </w:r>
      <w:r>
        <w:rPr>
          <w:b/>
          <w:szCs w:val="26"/>
          <w:shd w:val="clear" w:color="auto" w:fill="FFFFFF"/>
        </w:rPr>
        <w:instrText xml:space="preserve"> FORMCHECKBOX </w:instrText>
      </w:r>
      <w:r w:rsidR="00CD4D18">
        <w:rPr>
          <w:b/>
          <w:szCs w:val="26"/>
          <w:shd w:val="clear" w:color="auto" w:fill="FFFFFF"/>
        </w:rPr>
      </w:r>
      <w:r w:rsidR="00CD4D18">
        <w:rPr>
          <w:b/>
          <w:szCs w:val="26"/>
          <w:shd w:val="clear" w:color="auto" w:fill="FFFFFF"/>
        </w:rPr>
        <w:fldChar w:fldCharType="separate"/>
      </w:r>
      <w:r>
        <w:rPr>
          <w:b/>
          <w:szCs w:val="26"/>
          <w:shd w:val="clear" w:color="auto" w:fill="FFFFFF"/>
        </w:rPr>
        <w:fldChar w:fldCharType="end"/>
      </w:r>
      <w:r w:rsidRPr="00E31410">
        <w:rPr>
          <w:b/>
          <w:szCs w:val="26"/>
          <w:lang w:val="pt-BR"/>
        </w:rPr>
        <w:t xml:space="preserve"> </w:t>
      </w:r>
      <w:r w:rsidRPr="00E31410">
        <w:rPr>
          <w:bCs/>
          <w:szCs w:val="26"/>
          <w:lang w:val="vi-VN"/>
        </w:rPr>
        <w:t xml:space="preserve">Phê duyệt lần đầu                 </w:t>
      </w:r>
      <w:r>
        <w:rPr>
          <w:bCs/>
          <w:szCs w:val="26"/>
          <w:lang w:val="vi-VN"/>
        </w:rPr>
        <w:tab/>
      </w:r>
      <w:r w:rsidRPr="00E31410">
        <w:rPr>
          <w:bCs/>
          <w:szCs w:val="26"/>
          <w:lang w:val="vi-VN"/>
        </w:rPr>
        <w:tab/>
      </w:r>
      <w:r>
        <w:rPr>
          <w:b/>
          <w:szCs w:val="26"/>
        </w:rPr>
        <w:fldChar w:fldCharType="begin">
          <w:ffData>
            <w:name w:val=""/>
            <w:enabled/>
            <w:calcOnExit w:val="0"/>
            <w:checkBox>
              <w:sizeAuto/>
              <w:default w:val="0"/>
            </w:checkBox>
          </w:ffData>
        </w:fldChar>
      </w:r>
      <w:r>
        <w:rPr>
          <w:b/>
          <w:szCs w:val="26"/>
        </w:rPr>
        <w:instrText xml:space="preserve"> FORMCHECKBOX </w:instrText>
      </w:r>
      <w:r w:rsidR="00CD4D18">
        <w:rPr>
          <w:b/>
          <w:szCs w:val="26"/>
        </w:rPr>
      </w:r>
      <w:r w:rsidR="00CD4D18">
        <w:rPr>
          <w:b/>
          <w:szCs w:val="26"/>
        </w:rPr>
        <w:fldChar w:fldCharType="separate"/>
      </w:r>
      <w:r>
        <w:rPr>
          <w:b/>
          <w:szCs w:val="26"/>
        </w:rPr>
        <w:fldChar w:fldCharType="end"/>
      </w:r>
      <w:r w:rsidRPr="00E31410">
        <w:rPr>
          <w:b/>
          <w:szCs w:val="26"/>
          <w:lang w:val="pt-BR"/>
        </w:rPr>
        <w:t xml:space="preserve"> </w:t>
      </w:r>
      <w:r w:rsidRPr="00E31410">
        <w:rPr>
          <w:bCs/>
          <w:szCs w:val="26"/>
          <w:lang w:val="vi-VN"/>
        </w:rPr>
        <w:t>Phê duyệt bản cập nhật lần thứ:</w:t>
      </w:r>
      <w:r w:rsidRPr="00E31410">
        <w:rPr>
          <w:bCs/>
          <w:szCs w:val="26"/>
          <w:lang w:val="pt-BR"/>
        </w:rPr>
        <w:t xml:space="preserve"> </w:t>
      </w:r>
    </w:p>
    <w:p w:rsidR="00AD72FE" w:rsidRPr="00625294" w:rsidRDefault="00AD72FE" w:rsidP="00DF25C9">
      <w:pPr>
        <w:tabs>
          <w:tab w:val="left" w:pos="240"/>
          <w:tab w:val="left" w:pos="360"/>
        </w:tabs>
        <w:outlineLvl w:val="3"/>
        <w:rPr>
          <w:bCs/>
          <w:szCs w:val="26"/>
        </w:rPr>
      </w:pPr>
      <w:r w:rsidRPr="00E31410">
        <w:rPr>
          <w:b/>
          <w:bCs/>
          <w:szCs w:val="26"/>
          <w:lang w:val="vi-VN"/>
        </w:rPr>
        <w:t>Ngày phê duyệt:</w:t>
      </w:r>
      <w:r w:rsidRPr="00E31410">
        <w:rPr>
          <w:bCs/>
          <w:szCs w:val="26"/>
          <w:lang w:val="vi-VN"/>
        </w:rPr>
        <w:t xml:space="preserve"> </w:t>
      </w:r>
      <w:r>
        <w:rPr>
          <w:bCs/>
          <w:szCs w:val="26"/>
        </w:rPr>
        <w:t>15/08/2022</w:t>
      </w:r>
      <w:r w:rsidRPr="00E31410">
        <w:rPr>
          <w:bCs/>
          <w:szCs w:val="26"/>
          <w:lang w:val="vi-VN"/>
        </w:rPr>
        <w:t xml:space="preserve">   </w:t>
      </w:r>
      <w:r>
        <w:rPr>
          <w:bCs/>
          <w:szCs w:val="26"/>
          <w:lang w:val="vi-VN"/>
        </w:rPr>
        <w:tab/>
      </w:r>
      <w:r>
        <w:rPr>
          <w:bCs/>
          <w:szCs w:val="26"/>
          <w:lang w:val="vi-VN"/>
        </w:rPr>
        <w:tab/>
      </w:r>
      <w:r w:rsidRPr="00E31410">
        <w:rPr>
          <w:b/>
          <w:bCs/>
          <w:szCs w:val="26"/>
          <w:lang w:val="vi-VN"/>
        </w:rPr>
        <w:t>Ngày cập nhật:</w:t>
      </w:r>
      <w:r w:rsidR="00625294">
        <w:rPr>
          <w:b/>
          <w:bCs/>
          <w:szCs w:val="26"/>
        </w:rPr>
        <w:t xml:space="preserve"> 10/8/2025</w:t>
      </w:r>
    </w:p>
    <w:tbl>
      <w:tblPr>
        <w:tblW w:w="9810" w:type="dxa"/>
        <w:jc w:val="center"/>
        <w:tblLook w:val="01E0" w:firstRow="1" w:lastRow="1" w:firstColumn="1" w:lastColumn="1" w:noHBand="0" w:noVBand="0"/>
      </w:tblPr>
      <w:tblGrid>
        <w:gridCol w:w="3686"/>
        <w:gridCol w:w="2790"/>
        <w:gridCol w:w="3334"/>
      </w:tblGrid>
      <w:tr w:rsidR="00AD72FE" w:rsidRPr="00E31410" w:rsidTr="00E320BF">
        <w:trPr>
          <w:trHeight w:val="1799"/>
          <w:jc w:val="center"/>
        </w:trPr>
        <w:tc>
          <w:tcPr>
            <w:tcW w:w="3686" w:type="dxa"/>
          </w:tcPr>
          <w:p w:rsidR="00AD72FE" w:rsidRPr="00E31410" w:rsidRDefault="00AD72FE" w:rsidP="00E320BF">
            <w:pPr>
              <w:widowControl w:val="0"/>
              <w:tabs>
                <w:tab w:val="left" w:pos="240"/>
              </w:tabs>
              <w:jc w:val="center"/>
              <w:outlineLvl w:val="3"/>
              <w:rPr>
                <w:b/>
                <w:i/>
                <w:szCs w:val="26"/>
              </w:rPr>
            </w:pPr>
            <w:r w:rsidRPr="00E31410">
              <w:rPr>
                <w:b/>
                <w:i/>
                <w:szCs w:val="26"/>
              </w:rPr>
              <w:t xml:space="preserve"> Trưởng khoa</w:t>
            </w:r>
          </w:p>
          <w:p w:rsidR="00AD72FE" w:rsidRPr="00E31410" w:rsidRDefault="00AD72FE" w:rsidP="00E320BF">
            <w:pPr>
              <w:widowControl w:val="0"/>
              <w:ind w:left="284"/>
              <w:jc w:val="center"/>
              <w:outlineLvl w:val="3"/>
              <w:rPr>
                <w:b/>
                <w:szCs w:val="26"/>
              </w:rPr>
            </w:pPr>
          </w:p>
          <w:p w:rsidR="00AD72FE" w:rsidRPr="00E31410" w:rsidRDefault="00AD72FE" w:rsidP="00E320BF">
            <w:pPr>
              <w:widowControl w:val="0"/>
              <w:ind w:left="284"/>
              <w:jc w:val="center"/>
              <w:outlineLvl w:val="3"/>
              <w:rPr>
                <w:b/>
                <w:szCs w:val="26"/>
              </w:rPr>
            </w:pPr>
          </w:p>
          <w:p w:rsidR="00AD72FE" w:rsidRPr="00E31410" w:rsidRDefault="00AD72FE" w:rsidP="00E320BF">
            <w:pPr>
              <w:widowControl w:val="0"/>
              <w:ind w:left="284"/>
              <w:jc w:val="center"/>
              <w:outlineLvl w:val="3"/>
              <w:rPr>
                <w:b/>
                <w:szCs w:val="26"/>
              </w:rPr>
            </w:pPr>
          </w:p>
          <w:p w:rsidR="00AD72FE" w:rsidRPr="00E31410" w:rsidRDefault="00AD72FE" w:rsidP="004A6046">
            <w:pPr>
              <w:widowControl w:val="0"/>
              <w:ind w:left="284"/>
              <w:jc w:val="center"/>
              <w:outlineLvl w:val="3"/>
              <w:rPr>
                <w:b/>
                <w:szCs w:val="26"/>
              </w:rPr>
            </w:pPr>
            <w:r w:rsidRPr="00E31410">
              <w:rPr>
                <w:b/>
                <w:szCs w:val="26"/>
              </w:rPr>
              <w:t xml:space="preserve">TS. </w:t>
            </w:r>
            <w:r w:rsidR="004A6046">
              <w:rPr>
                <w:b/>
                <w:szCs w:val="26"/>
              </w:rPr>
              <w:t>Lương Khải Ân</w:t>
            </w:r>
          </w:p>
        </w:tc>
        <w:tc>
          <w:tcPr>
            <w:tcW w:w="2790" w:type="dxa"/>
          </w:tcPr>
          <w:p w:rsidR="00AD72FE" w:rsidRPr="00E31410" w:rsidRDefault="00AD72FE" w:rsidP="00E320BF">
            <w:pPr>
              <w:widowControl w:val="0"/>
              <w:tabs>
                <w:tab w:val="left" w:pos="240"/>
              </w:tabs>
              <w:jc w:val="center"/>
              <w:outlineLvl w:val="3"/>
              <w:rPr>
                <w:b/>
                <w:i/>
                <w:szCs w:val="26"/>
              </w:rPr>
            </w:pPr>
            <w:r w:rsidRPr="00E31410">
              <w:rPr>
                <w:b/>
                <w:i/>
                <w:szCs w:val="26"/>
              </w:rPr>
              <w:t>Trưởng bộ môn</w:t>
            </w:r>
          </w:p>
          <w:p w:rsidR="00AD72FE" w:rsidRPr="00E31410" w:rsidRDefault="00AD72FE" w:rsidP="00E320BF">
            <w:pPr>
              <w:widowControl w:val="0"/>
              <w:ind w:left="284"/>
              <w:jc w:val="center"/>
              <w:outlineLvl w:val="3"/>
              <w:rPr>
                <w:b/>
                <w:szCs w:val="26"/>
              </w:rPr>
            </w:pPr>
          </w:p>
          <w:p w:rsidR="00AD72FE" w:rsidRPr="00E31410" w:rsidRDefault="00AD72FE" w:rsidP="00E320BF">
            <w:pPr>
              <w:widowControl w:val="0"/>
              <w:ind w:left="284"/>
              <w:jc w:val="center"/>
              <w:outlineLvl w:val="3"/>
              <w:rPr>
                <w:b/>
                <w:szCs w:val="26"/>
              </w:rPr>
            </w:pPr>
          </w:p>
          <w:p w:rsidR="00AD72FE" w:rsidRPr="00E31410" w:rsidRDefault="00AD72FE" w:rsidP="00E320BF">
            <w:pPr>
              <w:widowControl w:val="0"/>
              <w:jc w:val="center"/>
              <w:outlineLvl w:val="3"/>
              <w:rPr>
                <w:b/>
                <w:szCs w:val="26"/>
              </w:rPr>
            </w:pPr>
          </w:p>
          <w:p w:rsidR="00AD72FE" w:rsidRPr="00E31410" w:rsidRDefault="00AD72FE" w:rsidP="00E320BF">
            <w:pPr>
              <w:widowControl w:val="0"/>
              <w:jc w:val="center"/>
              <w:outlineLvl w:val="3"/>
              <w:rPr>
                <w:b/>
                <w:szCs w:val="26"/>
              </w:rPr>
            </w:pPr>
            <w:r w:rsidRPr="00E31410">
              <w:rPr>
                <w:b/>
                <w:szCs w:val="26"/>
              </w:rPr>
              <w:t>TS. Nguyễn Nam Hà</w:t>
            </w:r>
          </w:p>
        </w:tc>
        <w:tc>
          <w:tcPr>
            <w:tcW w:w="3334" w:type="dxa"/>
          </w:tcPr>
          <w:p w:rsidR="00AD72FE" w:rsidRPr="00E31410" w:rsidRDefault="00AD72FE" w:rsidP="00E320BF">
            <w:pPr>
              <w:widowControl w:val="0"/>
              <w:jc w:val="center"/>
              <w:rPr>
                <w:b/>
                <w:i/>
                <w:szCs w:val="26"/>
              </w:rPr>
            </w:pPr>
            <w:r w:rsidRPr="00E31410">
              <w:rPr>
                <w:b/>
                <w:i/>
                <w:szCs w:val="26"/>
              </w:rPr>
              <w:t>Chủ nhiệm học phần</w:t>
            </w:r>
          </w:p>
          <w:p w:rsidR="00AD72FE" w:rsidRPr="00E31410" w:rsidRDefault="00AD72FE" w:rsidP="00E320BF">
            <w:pPr>
              <w:widowControl w:val="0"/>
              <w:jc w:val="center"/>
              <w:outlineLvl w:val="3"/>
              <w:rPr>
                <w:b/>
                <w:szCs w:val="26"/>
              </w:rPr>
            </w:pPr>
          </w:p>
          <w:p w:rsidR="00AD72FE" w:rsidRPr="00E31410" w:rsidRDefault="00AD72FE" w:rsidP="00E320BF">
            <w:pPr>
              <w:widowControl w:val="0"/>
              <w:jc w:val="center"/>
              <w:outlineLvl w:val="3"/>
              <w:rPr>
                <w:b/>
                <w:szCs w:val="26"/>
              </w:rPr>
            </w:pPr>
          </w:p>
          <w:p w:rsidR="00AD72FE" w:rsidRPr="00E31410" w:rsidRDefault="00AD72FE" w:rsidP="00E320BF">
            <w:pPr>
              <w:widowControl w:val="0"/>
              <w:jc w:val="center"/>
              <w:outlineLvl w:val="3"/>
              <w:rPr>
                <w:b/>
                <w:szCs w:val="26"/>
              </w:rPr>
            </w:pPr>
          </w:p>
          <w:p w:rsidR="00AD72FE" w:rsidRPr="00E31410" w:rsidRDefault="00AD72FE" w:rsidP="00E320BF">
            <w:pPr>
              <w:widowControl w:val="0"/>
              <w:jc w:val="center"/>
              <w:outlineLvl w:val="3"/>
              <w:rPr>
                <w:b/>
                <w:szCs w:val="26"/>
              </w:rPr>
            </w:pPr>
            <w:r w:rsidRPr="00E31410">
              <w:rPr>
                <w:b/>
                <w:szCs w:val="26"/>
              </w:rPr>
              <w:t>TS. Nguyễn Nam Hà</w:t>
            </w:r>
          </w:p>
        </w:tc>
      </w:tr>
    </w:tbl>
    <w:p w:rsidR="00632D1A" w:rsidRDefault="00632D1A" w:rsidP="00DF25C9">
      <w:pPr>
        <w:pStyle w:val="mucLUC"/>
        <w:jc w:val="both"/>
      </w:pPr>
    </w:p>
    <w:sectPr w:rsidR="00632D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VNI-Helve">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New Roman Bold">
    <w:panose1 w:val="02020803070505020304"/>
    <w:charset w:val="00"/>
    <w:family w:val="roman"/>
    <w:notTrueType/>
    <w:pitch w:val="default"/>
  </w:font>
  <w:font w:name="TYEIQZ+MinionPro-Regular">
    <w:altName w:val="Times New Roman"/>
    <w:charset w:val="00"/>
    <w:family w:val="roman"/>
    <w:pitch w:val="default"/>
    <w:sig w:usb0="00000003" w:usb1="00000000" w:usb2="00000000" w:usb3="00000000" w:csb0="00000001" w:csb1="00000000"/>
  </w:font>
  <w:font w:name="Microsoft Sans Serif">
    <w:panose1 w:val="020B0604020202020204"/>
    <w:charset w:val="00"/>
    <w:family w:val="swiss"/>
    <w:pitch w:val="variable"/>
    <w:sig w:usb0="E5002EFF" w:usb1="C000605B" w:usb2="00000029" w:usb3="00000000" w:csb0="000101FF" w:csb1="00000000"/>
  </w:font>
  <w:font w:name="TimesNewRomanPSMT">
    <w:altName w:val="SimSun"/>
    <w:panose1 w:val="00000000000000000000"/>
    <w:charset w:val="86"/>
    <w:family w:val="auto"/>
    <w:notTrueType/>
    <w:pitch w:val="default"/>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Arno Pro">
    <w:altName w:val="PMingLiU"/>
    <w:panose1 w:val="00000000000000000000"/>
    <w:charset w:val="00"/>
    <w:family w:val="roman"/>
    <w:notTrueType/>
    <w:pitch w:val="variable"/>
    <w:sig w:usb0="60000287" w:usb1="00000001" w:usb2="00000000" w:usb3="00000000" w:csb0="0000019F" w:csb1="00000000"/>
  </w:font>
  <w:font w:name=".VnTimeH">
    <w:panose1 w:val="020B7200000000000000"/>
    <w:charset w:val="00"/>
    <w:family w:val="swiss"/>
    <w:pitch w:val="variable"/>
    <w:sig w:usb0="00000007" w:usb1="00000000" w:usb2="00000000" w:usb3="00000000" w:csb0="00000013" w:csb1="00000000"/>
  </w:font>
  <w:font w:name=".VnCentury Schoolbook">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891459"/>
    <w:multiLevelType w:val="hybridMultilevel"/>
    <w:tmpl w:val="8E5A8EDC"/>
    <w:lvl w:ilvl="0" w:tplc="8448348A">
      <w:start w:val="1"/>
      <w:numFmt w:val="bullet"/>
      <w:lvlText w:val=""/>
      <w:lvlJc w:val="left"/>
      <w:pPr>
        <w:tabs>
          <w:tab w:val="num" w:pos="180"/>
        </w:tabs>
        <w:ind w:left="180" w:firstLine="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F34625F"/>
    <w:multiLevelType w:val="multilevel"/>
    <w:tmpl w:val="F8D46B34"/>
    <w:lvl w:ilvl="0">
      <w:start w:val="1"/>
      <w:numFmt w:val="decimal"/>
      <w:pStyle w:val="muc1"/>
      <w:lvlText w:val="%1."/>
      <w:lvlJc w:val="left"/>
      <w:pPr>
        <w:ind w:left="720" w:hanging="360"/>
      </w:pPr>
      <w:rPr>
        <w:rFonts w:hint="default"/>
        <w:i w:val="0"/>
      </w:rPr>
    </w:lvl>
    <w:lvl w:ilvl="1">
      <w:start w:val="1"/>
      <w:numFmt w:val="decimal"/>
      <w:pStyle w:val="muc11"/>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42AC6FD8"/>
    <w:multiLevelType w:val="hybridMultilevel"/>
    <w:tmpl w:val="4D762FF6"/>
    <w:lvl w:ilvl="0" w:tplc="3C2CE600">
      <w:start w:val="1"/>
      <w:numFmt w:val="bullet"/>
      <w:lvlText w:val=""/>
      <w:lvlJc w:val="left"/>
      <w:pPr>
        <w:tabs>
          <w:tab w:val="num" w:pos="900"/>
        </w:tabs>
        <w:ind w:left="900" w:hanging="360"/>
      </w:pPr>
      <w:rPr>
        <w:rFonts w:ascii="Symbol" w:hAnsi="Symbol" w:hint="default"/>
        <w:b/>
        <w:color w:val="auto"/>
      </w:rPr>
    </w:lvl>
    <w:lvl w:ilvl="1" w:tplc="7610B582">
      <w:start w:val="1"/>
      <w:numFmt w:val="bullet"/>
      <w:lvlText w:val=""/>
      <w:lvlJc w:val="left"/>
      <w:pPr>
        <w:tabs>
          <w:tab w:val="num" w:pos="1604"/>
        </w:tabs>
        <w:ind w:left="1604" w:hanging="360"/>
      </w:pPr>
      <w:rPr>
        <w:rFonts w:ascii="Symbol" w:hAnsi="Symbol" w:hint="default"/>
      </w:rPr>
    </w:lvl>
    <w:lvl w:ilvl="2" w:tplc="04090005">
      <w:start w:val="1"/>
      <w:numFmt w:val="bullet"/>
      <w:lvlText w:val=""/>
      <w:lvlJc w:val="left"/>
      <w:pPr>
        <w:tabs>
          <w:tab w:val="num" w:pos="2324"/>
        </w:tabs>
        <w:ind w:left="2324" w:hanging="360"/>
      </w:pPr>
      <w:rPr>
        <w:rFonts w:ascii="Wingdings" w:hAnsi="Wingdings" w:hint="default"/>
      </w:rPr>
    </w:lvl>
    <w:lvl w:ilvl="3" w:tplc="04090001" w:tentative="1">
      <w:start w:val="1"/>
      <w:numFmt w:val="bullet"/>
      <w:lvlText w:val=""/>
      <w:lvlJc w:val="left"/>
      <w:pPr>
        <w:tabs>
          <w:tab w:val="num" w:pos="3044"/>
        </w:tabs>
        <w:ind w:left="3044" w:hanging="360"/>
      </w:pPr>
      <w:rPr>
        <w:rFonts w:ascii="Symbol" w:hAnsi="Symbol" w:hint="default"/>
      </w:rPr>
    </w:lvl>
    <w:lvl w:ilvl="4" w:tplc="04090003" w:tentative="1">
      <w:start w:val="1"/>
      <w:numFmt w:val="bullet"/>
      <w:lvlText w:val="o"/>
      <w:lvlJc w:val="left"/>
      <w:pPr>
        <w:tabs>
          <w:tab w:val="num" w:pos="3764"/>
        </w:tabs>
        <w:ind w:left="3764" w:hanging="360"/>
      </w:pPr>
      <w:rPr>
        <w:rFonts w:ascii="Courier New" w:hAnsi="Courier New" w:cs="Courier New" w:hint="default"/>
      </w:rPr>
    </w:lvl>
    <w:lvl w:ilvl="5" w:tplc="04090005" w:tentative="1">
      <w:start w:val="1"/>
      <w:numFmt w:val="bullet"/>
      <w:lvlText w:val=""/>
      <w:lvlJc w:val="left"/>
      <w:pPr>
        <w:tabs>
          <w:tab w:val="num" w:pos="4484"/>
        </w:tabs>
        <w:ind w:left="4484" w:hanging="360"/>
      </w:pPr>
      <w:rPr>
        <w:rFonts w:ascii="Wingdings" w:hAnsi="Wingdings" w:hint="default"/>
      </w:rPr>
    </w:lvl>
    <w:lvl w:ilvl="6" w:tplc="04090001" w:tentative="1">
      <w:start w:val="1"/>
      <w:numFmt w:val="bullet"/>
      <w:lvlText w:val=""/>
      <w:lvlJc w:val="left"/>
      <w:pPr>
        <w:tabs>
          <w:tab w:val="num" w:pos="5204"/>
        </w:tabs>
        <w:ind w:left="5204" w:hanging="360"/>
      </w:pPr>
      <w:rPr>
        <w:rFonts w:ascii="Symbol" w:hAnsi="Symbol" w:hint="default"/>
      </w:rPr>
    </w:lvl>
    <w:lvl w:ilvl="7" w:tplc="04090003" w:tentative="1">
      <w:start w:val="1"/>
      <w:numFmt w:val="bullet"/>
      <w:lvlText w:val="o"/>
      <w:lvlJc w:val="left"/>
      <w:pPr>
        <w:tabs>
          <w:tab w:val="num" w:pos="5924"/>
        </w:tabs>
        <w:ind w:left="5924" w:hanging="360"/>
      </w:pPr>
      <w:rPr>
        <w:rFonts w:ascii="Courier New" w:hAnsi="Courier New" w:cs="Courier New" w:hint="default"/>
      </w:rPr>
    </w:lvl>
    <w:lvl w:ilvl="8" w:tplc="04090005" w:tentative="1">
      <w:start w:val="1"/>
      <w:numFmt w:val="bullet"/>
      <w:lvlText w:val=""/>
      <w:lvlJc w:val="left"/>
      <w:pPr>
        <w:tabs>
          <w:tab w:val="num" w:pos="6644"/>
        </w:tabs>
        <w:ind w:left="6644" w:hanging="360"/>
      </w:pPr>
      <w:rPr>
        <w:rFonts w:ascii="Wingdings" w:hAnsi="Wingdings" w:hint="default"/>
      </w:rPr>
    </w:lvl>
  </w:abstractNum>
  <w:abstractNum w:abstractNumId="3" w15:restartNumberingAfterBreak="0">
    <w:nsid w:val="608F2123"/>
    <w:multiLevelType w:val="multilevel"/>
    <w:tmpl w:val="C262DAA4"/>
    <w:lvl w:ilvl="0">
      <w:start w:val="1"/>
      <w:numFmt w:val="none"/>
      <w:lvlText w:val=""/>
      <w:lvlJc w:val="center"/>
      <w:pPr>
        <w:tabs>
          <w:tab w:val="num" w:pos="360"/>
        </w:tabs>
        <w:ind w:left="360" w:hanging="360"/>
      </w:pPr>
    </w:lvl>
    <w:lvl w:ilvl="1">
      <w:start w:val="1"/>
      <w:numFmt w:val="decimal"/>
      <w:lvlRestart w:val="0"/>
      <w:pStyle w:val="DNMucnho"/>
      <w:lvlText w:val="Phần %2  "/>
      <w:lvlJc w:val="left"/>
      <w:pPr>
        <w:tabs>
          <w:tab w:val="num" w:pos="720"/>
        </w:tabs>
        <w:ind w:left="720" w:hanging="720"/>
      </w:pPr>
    </w:lvl>
    <w:lvl w:ilvl="2">
      <w:start w:val="1"/>
      <w:numFmt w:val="decimal"/>
      <w:lvlText w:val="%2.%3."/>
      <w:lvlJc w:val="left"/>
      <w:pPr>
        <w:tabs>
          <w:tab w:val="num" w:pos="1080"/>
        </w:tabs>
        <w:ind w:left="1080" w:hanging="1080"/>
      </w:pPr>
    </w:lvl>
    <w:lvl w:ilvl="3">
      <w:start w:val="1"/>
      <w:numFmt w:val="decimal"/>
      <w:lvlText w:val="%2.%3.%4."/>
      <w:lvlJc w:val="left"/>
      <w:pPr>
        <w:tabs>
          <w:tab w:val="num" w:pos="1080"/>
        </w:tabs>
        <w:ind w:left="1080" w:hanging="1080"/>
      </w:pPr>
    </w:lvl>
    <w:lvl w:ilvl="4">
      <w:start w:val="1"/>
      <w:numFmt w:val="decimal"/>
      <w:lvlText w:val="%2.%3.%4.%5"/>
      <w:lvlJc w:val="left"/>
      <w:pPr>
        <w:tabs>
          <w:tab w:val="num" w:pos="1440"/>
        </w:tabs>
        <w:ind w:left="1440" w:hanging="1440"/>
      </w:pPr>
    </w:lvl>
    <w:lvl w:ilvl="5">
      <w:start w:val="1"/>
      <w:numFmt w:val="none"/>
      <w:lvlText w:val=""/>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625409BE"/>
    <w:multiLevelType w:val="hybridMultilevel"/>
    <w:tmpl w:val="42B0CA10"/>
    <w:lvl w:ilvl="0" w:tplc="4ADE817E">
      <w:start w:val="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FE"/>
    <w:rsid w:val="0001097E"/>
    <w:rsid w:val="000E150D"/>
    <w:rsid w:val="001333FD"/>
    <w:rsid w:val="00165CC4"/>
    <w:rsid w:val="001E7C69"/>
    <w:rsid w:val="00217BEA"/>
    <w:rsid w:val="00235EFA"/>
    <w:rsid w:val="002C4774"/>
    <w:rsid w:val="002F5D35"/>
    <w:rsid w:val="00313C04"/>
    <w:rsid w:val="00326EDF"/>
    <w:rsid w:val="003470DA"/>
    <w:rsid w:val="00347B57"/>
    <w:rsid w:val="004435E2"/>
    <w:rsid w:val="0045167B"/>
    <w:rsid w:val="004530E2"/>
    <w:rsid w:val="0046060A"/>
    <w:rsid w:val="004871F0"/>
    <w:rsid w:val="004907E3"/>
    <w:rsid w:val="004A6046"/>
    <w:rsid w:val="004E7416"/>
    <w:rsid w:val="005169E6"/>
    <w:rsid w:val="00572B40"/>
    <w:rsid w:val="00625294"/>
    <w:rsid w:val="00632D1A"/>
    <w:rsid w:val="00657182"/>
    <w:rsid w:val="006963E2"/>
    <w:rsid w:val="00840A4E"/>
    <w:rsid w:val="008535DF"/>
    <w:rsid w:val="0090188F"/>
    <w:rsid w:val="009277B6"/>
    <w:rsid w:val="00942DD3"/>
    <w:rsid w:val="009518B4"/>
    <w:rsid w:val="009604EA"/>
    <w:rsid w:val="00A504E3"/>
    <w:rsid w:val="00A75A66"/>
    <w:rsid w:val="00AD72FE"/>
    <w:rsid w:val="00B22AB2"/>
    <w:rsid w:val="00B4680A"/>
    <w:rsid w:val="00B80800"/>
    <w:rsid w:val="00BA1D71"/>
    <w:rsid w:val="00C17CFB"/>
    <w:rsid w:val="00C3796D"/>
    <w:rsid w:val="00CD4D18"/>
    <w:rsid w:val="00DF1145"/>
    <w:rsid w:val="00DF25C9"/>
    <w:rsid w:val="00E16E2C"/>
    <w:rsid w:val="00E320BF"/>
    <w:rsid w:val="00E80585"/>
    <w:rsid w:val="00E854F4"/>
    <w:rsid w:val="00EA1474"/>
    <w:rsid w:val="00EA6B29"/>
    <w:rsid w:val="00EB50B2"/>
    <w:rsid w:val="00EC529A"/>
    <w:rsid w:val="00EC7FB2"/>
    <w:rsid w:val="00F15A07"/>
    <w:rsid w:val="00F5075A"/>
    <w:rsid w:val="00FA0500"/>
    <w:rsid w:val="00FF4F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1BC7"/>
  <w15:chartTrackingRefBased/>
  <w15:docId w15:val="{EA087F3F-312F-4441-B812-873D75F2E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2FE"/>
    <w:pPr>
      <w:spacing w:before="60" w:after="60" w:line="240" w:lineRule="auto"/>
      <w:jc w:val="both"/>
    </w:pPr>
    <w:rPr>
      <w:rFonts w:ascii="Times New Roman" w:eastAsia="Times New Roman" w:hAnsi="Times New Roman" w:cs="Times New Roman"/>
      <w:sz w:val="26"/>
      <w:szCs w:val="24"/>
    </w:rPr>
  </w:style>
  <w:style w:type="paragraph" w:styleId="Heading1">
    <w:name w:val="heading 1"/>
    <w:aliases w:val="m1,Muc2so"/>
    <w:basedOn w:val="Normal"/>
    <w:next w:val="Normal"/>
    <w:link w:val="Heading1Char"/>
    <w:qFormat/>
    <w:rsid w:val="00AD72FE"/>
    <w:pPr>
      <w:keepNext/>
      <w:spacing w:before="80"/>
      <w:jc w:val="center"/>
      <w:outlineLvl w:val="0"/>
    </w:pPr>
    <w:rPr>
      <w:rFonts w:ascii="VNI-Times" w:hAnsi="VNI-Times" w:cs="Arial"/>
      <w:b/>
      <w:bCs/>
    </w:rPr>
  </w:style>
  <w:style w:type="paragraph" w:styleId="Heading2">
    <w:name w:val="heading 2"/>
    <w:basedOn w:val="Normal"/>
    <w:next w:val="Normal"/>
    <w:link w:val="Heading2Char"/>
    <w:qFormat/>
    <w:rsid w:val="00AD72FE"/>
    <w:pPr>
      <w:keepNext/>
      <w:spacing w:before="240"/>
      <w:outlineLvl w:val="1"/>
    </w:pPr>
    <w:rPr>
      <w:rFonts w:ascii="VNI-Helve" w:eastAsia="VNI-Times" w:hAnsi="VNI-Helve" w:cs="VNI-Helve"/>
      <w:b/>
      <w:bCs/>
      <w:i/>
      <w:iCs/>
      <w:sz w:val="28"/>
      <w:szCs w:val="28"/>
    </w:rPr>
  </w:style>
  <w:style w:type="paragraph" w:styleId="Heading3">
    <w:name w:val="heading 3"/>
    <w:aliases w:val="l3,CT,I3,h3,Sub-section Title,l3+toc 3,Kop 3V,3,Header 3,31,l31,32,l32,33,l33,34,l34,35,l35,36,l36,37,l37,38,l38,39,l39,310,l310,311,l311,321,l321,331,l331,341,l341,351,l351,361,l361,371,l371,312,l312,322,l322,332,l332,342,l342,352"/>
    <w:basedOn w:val="Normal"/>
    <w:next w:val="Normal"/>
    <w:link w:val="Heading3Char"/>
    <w:qFormat/>
    <w:rsid w:val="00AD72FE"/>
    <w:pPr>
      <w:keepNext/>
      <w:spacing w:before="240"/>
      <w:outlineLvl w:val="2"/>
    </w:pPr>
    <w:rPr>
      <w:rFonts w:ascii="VNI-Helve" w:eastAsia="VNI-Times" w:hAnsi="VNI-Helve" w:cs="VNI-Helve"/>
      <w:b/>
      <w:bCs/>
      <w:szCs w:val="26"/>
    </w:rPr>
  </w:style>
  <w:style w:type="paragraph" w:styleId="Heading4">
    <w:name w:val="heading 4"/>
    <w:basedOn w:val="Normal"/>
    <w:next w:val="Normal"/>
    <w:link w:val="Heading4Char"/>
    <w:qFormat/>
    <w:rsid w:val="00AD72FE"/>
    <w:pPr>
      <w:keepNext/>
      <w:spacing w:before="240"/>
      <w:outlineLvl w:val="3"/>
    </w:pPr>
    <w:rPr>
      <w:b/>
      <w:bCs/>
      <w:sz w:val="28"/>
      <w:szCs w:val="28"/>
    </w:rPr>
  </w:style>
  <w:style w:type="paragraph" w:styleId="Heading5">
    <w:name w:val="heading 5"/>
    <w:basedOn w:val="Normal"/>
    <w:next w:val="Normal"/>
    <w:link w:val="Heading5Char"/>
    <w:qFormat/>
    <w:rsid w:val="00AD72FE"/>
    <w:pPr>
      <w:spacing w:before="240"/>
      <w:outlineLvl w:val="4"/>
    </w:pPr>
    <w:rPr>
      <w:rFonts w:ascii="VNI-Times" w:eastAsia="VNI-Times" w:hAnsi="VNI-Times" w:cs="VNI-Times"/>
      <w:b/>
      <w:bCs/>
      <w:i/>
      <w:iCs/>
      <w:szCs w:val="26"/>
    </w:rPr>
  </w:style>
  <w:style w:type="paragraph" w:styleId="Heading6">
    <w:name w:val="heading 6"/>
    <w:basedOn w:val="Normal"/>
    <w:next w:val="Normal"/>
    <w:link w:val="Heading6Char"/>
    <w:qFormat/>
    <w:rsid w:val="00AD72FE"/>
    <w:pPr>
      <w:spacing w:before="240"/>
      <w:outlineLvl w:val="5"/>
    </w:pPr>
    <w:rPr>
      <w:rFonts w:ascii="VNI-Times" w:eastAsia="VNI-Times" w:hAnsi="VNI-Times" w:cs="VNI-Times"/>
      <w:b/>
      <w:bCs/>
      <w:sz w:val="22"/>
      <w:szCs w:val="22"/>
    </w:rPr>
  </w:style>
  <w:style w:type="paragraph" w:styleId="Heading7">
    <w:name w:val="heading 7"/>
    <w:basedOn w:val="Normal"/>
    <w:next w:val="Normal"/>
    <w:link w:val="Heading7Char"/>
    <w:qFormat/>
    <w:rsid w:val="00AD72FE"/>
    <w:pPr>
      <w:spacing w:before="240"/>
      <w:outlineLvl w:val="6"/>
    </w:pPr>
    <w:rPr>
      <w:rFonts w:ascii="VNI-Times" w:eastAsia="VNI-Times" w:hAnsi="VNI-Times" w:cs="VNI-Times"/>
    </w:rPr>
  </w:style>
  <w:style w:type="paragraph" w:styleId="Heading8">
    <w:name w:val="heading 8"/>
    <w:basedOn w:val="Normal"/>
    <w:next w:val="Normal"/>
    <w:link w:val="Heading8Char"/>
    <w:qFormat/>
    <w:rsid w:val="00AD72FE"/>
    <w:pPr>
      <w:spacing w:before="240"/>
      <w:outlineLvl w:val="7"/>
    </w:pPr>
    <w:rPr>
      <w:rFonts w:ascii="VNI-Times" w:eastAsia="VNI-Times" w:hAnsi="VNI-Times" w:cs="VNI-Times"/>
      <w:i/>
      <w:iCs/>
    </w:rPr>
  </w:style>
  <w:style w:type="paragraph" w:styleId="Heading9">
    <w:name w:val="heading 9"/>
    <w:basedOn w:val="Normal"/>
    <w:next w:val="Normal"/>
    <w:link w:val="Heading9Char"/>
    <w:qFormat/>
    <w:rsid w:val="00AD72FE"/>
    <w:pPr>
      <w:spacing w:before="240"/>
      <w:outlineLvl w:val="8"/>
    </w:pPr>
    <w:rPr>
      <w:rFonts w:ascii="VNI-Helve" w:eastAsia="VNI-Times" w:hAnsi="VNI-Helve" w:cs="VNI-Helve"/>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1 Char,Muc2so Char"/>
    <w:basedOn w:val="DefaultParagraphFont"/>
    <w:link w:val="Heading1"/>
    <w:rsid w:val="00AD72FE"/>
    <w:rPr>
      <w:rFonts w:ascii="VNI-Times" w:eastAsia="Times New Roman" w:hAnsi="VNI-Times" w:cs="Arial"/>
      <w:b/>
      <w:bCs/>
      <w:sz w:val="26"/>
      <w:szCs w:val="24"/>
    </w:rPr>
  </w:style>
  <w:style w:type="character" w:customStyle="1" w:styleId="Heading2Char">
    <w:name w:val="Heading 2 Char"/>
    <w:basedOn w:val="DefaultParagraphFont"/>
    <w:link w:val="Heading2"/>
    <w:rsid w:val="00AD72FE"/>
    <w:rPr>
      <w:rFonts w:ascii="VNI-Helve" w:eastAsia="VNI-Times" w:hAnsi="VNI-Helve" w:cs="VNI-Helve"/>
      <w:b/>
      <w:bCs/>
      <w:i/>
      <w:iCs/>
      <w:sz w:val="28"/>
      <w:szCs w:val="28"/>
    </w:rPr>
  </w:style>
  <w:style w:type="character" w:customStyle="1" w:styleId="Heading3Char">
    <w:name w:val="Heading 3 Char"/>
    <w:aliases w:val="l3 Char,CT Char,I3 Char,h3 Char,Sub-section Title Char,l3+toc 3 Char,Kop 3V Char,3 Char,Header 3 Char,31 Char,l31 Char,32 Char,l32 Char,33 Char,l33 Char,34 Char,l34 Char,35 Char,l35 Char,36 Char,l36 Char,37 Char,l37 Char,38 Char,l38 Char"/>
    <w:basedOn w:val="DefaultParagraphFont"/>
    <w:link w:val="Heading3"/>
    <w:rsid w:val="00AD72FE"/>
    <w:rPr>
      <w:rFonts w:ascii="VNI-Helve" w:eastAsia="VNI-Times" w:hAnsi="VNI-Helve" w:cs="VNI-Helve"/>
      <w:b/>
      <w:bCs/>
      <w:sz w:val="26"/>
      <w:szCs w:val="26"/>
    </w:rPr>
  </w:style>
  <w:style w:type="character" w:customStyle="1" w:styleId="Heading4Char">
    <w:name w:val="Heading 4 Char"/>
    <w:basedOn w:val="DefaultParagraphFont"/>
    <w:link w:val="Heading4"/>
    <w:rsid w:val="00AD72FE"/>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AD72FE"/>
    <w:rPr>
      <w:rFonts w:ascii="VNI-Times" w:eastAsia="VNI-Times" w:hAnsi="VNI-Times" w:cs="VNI-Times"/>
      <w:b/>
      <w:bCs/>
      <w:i/>
      <w:iCs/>
      <w:sz w:val="26"/>
      <w:szCs w:val="26"/>
    </w:rPr>
  </w:style>
  <w:style w:type="character" w:customStyle="1" w:styleId="Heading6Char">
    <w:name w:val="Heading 6 Char"/>
    <w:basedOn w:val="DefaultParagraphFont"/>
    <w:link w:val="Heading6"/>
    <w:rsid w:val="00AD72FE"/>
    <w:rPr>
      <w:rFonts w:ascii="VNI-Times" w:eastAsia="VNI-Times" w:hAnsi="VNI-Times" w:cs="VNI-Times"/>
      <w:b/>
      <w:bCs/>
    </w:rPr>
  </w:style>
  <w:style w:type="character" w:customStyle="1" w:styleId="Heading7Char">
    <w:name w:val="Heading 7 Char"/>
    <w:basedOn w:val="DefaultParagraphFont"/>
    <w:link w:val="Heading7"/>
    <w:rsid w:val="00AD72FE"/>
    <w:rPr>
      <w:rFonts w:ascii="VNI-Times" w:eastAsia="VNI-Times" w:hAnsi="VNI-Times" w:cs="VNI-Times"/>
      <w:sz w:val="26"/>
      <w:szCs w:val="24"/>
    </w:rPr>
  </w:style>
  <w:style w:type="character" w:customStyle="1" w:styleId="Heading8Char">
    <w:name w:val="Heading 8 Char"/>
    <w:basedOn w:val="DefaultParagraphFont"/>
    <w:link w:val="Heading8"/>
    <w:rsid w:val="00AD72FE"/>
    <w:rPr>
      <w:rFonts w:ascii="VNI-Times" w:eastAsia="VNI-Times" w:hAnsi="VNI-Times" w:cs="VNI-Times"/>
      <w:i/>
      <w:iCs/>
      <w:sz w:val="26"/>
      <w:szCs w:val="24"/>
    </w:rPr>
  </w:style>
  <w:style w:type="character" w:customStyle="1" w:styleId="Heading9Char">
    <w:name w:val="Heading 9 Char"/>
    <w:basedOn w:val="DefaultParagraphFont"/>
    <w:link w:val="Heading9"/>
    <w:rsid w:val="00AD72FE"/>
    <w:rPr>
      <w:rFonts w:ascii="VNI-Helve" w:eastAsia="VNI-Times" w:hAnsi="VNI-Helve" w:cs="VNI-Helve"/>
    </w:rPr>
  </w:style>
  <w:style w:type="paragraph" w:customStyle="1" w:styleId="Style3">
    <w:name w:val="Style3"/>
    <w:basedOn w:val="TOC1"/>
    <w:rsid w:val="00AD72FE"/>
    <w:pPr>
      <w:tabs>
        <w:tab w:val="left" w:pos="567"/>
        <w:tab w:val="left" w:pos="7938"/>
      </w:tabs>
      <w:spacing w:before="120" w:after="120"/>
    </w:pPr>
    <w:rPr>
      <w:bCs/>
      <w:caps/>
      <w:szCs w:val="20"/>
    </w:rPr>
  </w:style>
  <w:style w:type="paragraph" w:styleId="TOC1">
    <w:name w:val="toc 1"/>
    <w:basedOn w:val="Normal"/>
    <w:next w:val="Normal"/>
    <w:autoRedefine/>
    <w:uiPriority w:val="39"/>
    <w:rsid w:val="00AD72FE"/>
    <w:pPr>
      <w:tabs>
        <w:tab w:val="left" w:pos="392"/>
        <w:tab w:val="right" w:leader="dot" w:pos="9345"/>
      </w:tabs>
    </w:pPr>
  </w:style>
  <w:style w:type="paragraph" w:customStyle="1" w:styleId="LAMA">
    <w:name w:val="LAMA"/>
    <w:basedOn w:val="Heading4"/>
    <w:link w:val="LAMAChar"/>
    <w:qFormat/>
    <w:rsid w:val="00AD72FE"/>
    <w:pPr>
      <w:spacing w:before="0" w:after="0"/>
      <w:jc w:val="center"/>
    </w:pPr>
    <w:rPr>
      <w:sz w:val="24"/>
      <w:szCs w:val="24"/>
      <w:u w:val="single"/>
    </w:rPr>
  </w:style>
  <w:style w:type="character" w:customStyle="1" w:styleId="LAMAChar">
    <w:name w:val="LAMA Char"/>
    <w:link w:val="LAMA"/>
    <w:qFormat/>
    <w:locked/>
    <w:rsid w:val="00AD72FE"/>
    <w:rPr>
      <w:rFonts w:ascii="Times New Roman" w:eastAsia="Times New Roman" w:hAnsi="Times New Roman" w:cs="Times New Roman"/>
      <w:b/>
      <w:bCs/>
      <w:sz w:val="24"/>
      <w:szCs w:val="24"/>
      <w:u w:val="single"/>
    </w:rPr>
  </w:style>
  <w:style w:type="paragraph" w:styleId="Title">
    <w:name w:val="Title"/>
    <w:basedOn w:val="Normal"/>
    <w:link w:val="TitleChar"/>
    <w:qFormat/>
    <w:rsid w:val="00AD72FE"/>
    <w:pPr>
      <w:jc w:val="center"/>
    </w:pPr>
    <w:rPr>
      <w:b/>
      <w:bCs/>
      <w:szCs w:val="26"/>
      <w:lang w:val="x-none" w:eastAsia="x-none"/>
    </w:rPr>
  </w:style>
  <w:style w:type="character" w:customStyle="1" w:styleId="TitleChar">
    <w:name w:val="Title Char"/>
    <w:basedOn w:val="DefaultParagraphFont"/>
    <w:link w:val="Title"/>
    <w:rsid w:val="00AD72FE"/>
    <w:rPr>
      <w:rFonts w:ascii="Times New Roman" w:eastAsia="Times New Roman" w:hAnsi="Times New Roman" w:cs="Times New Roman"/>
      <w:b/>
      <w:bCs/>
      <w:sz w:val="26"/>
      <w:szCs w:val="26"/>
      <w:lang w:val="x-none" w:eastAsia="x-none"/>
    </w:rPr>
  </w:style>
  <w:style w:type="paragraph" w:customStyle="1" w:styleId="PARA1">
    <w:name w:val="PARA1"/>
    <w:basedOn w:val="BodyText"/>
    <w:rsid w:val="00AD72FE"/>
    <w:pPr>
      <w:spacing w:after="60"/>
    </w:pPr>
  </w:style>
  <w:style w:type="paragraph" w:styleId="BodyText">
    <w:name w:val="Body Text"/>
    <w:basedOn w:val="Normal"/>
    <w:link w:val="BodyTextChar"/>
    <w:qFormat/>
    <w:rsid w:val="00AD72FE"/>
    <w:pPr>
      <w:spacing w:after="120"/>
    </w:pPr>
  </w:style>
  <w:style w:type="character" w:customStyle="1" w:styleId="BodyTextChar">
    <w:name w:val="Body Text Char"/>
    <w:basedOn w:val="DefaultParagraphFont"/>
    <w:link w:val="BodyText"/>
    <w:rsid w:val="00AD72FE"/>
    <w:rPr>
      <w:rFonts w:ascii="Times New Roman" w:eastAsia="Times New Roman" w:hAnsi="Times New Roman" w:cs="Times New Roman"/>
      <w:sz w:val="26"/>
      <w:szCs w:val="24"/>
    </w:rPr>
  </w:style>
  <w:style w:type="paragraph" w:customStyle="1" w:styleId="MOTNHO">
    <w:name w:val="MOTNHO"/>
    <w:basedOn w:val="Normal"/>
    <w:link w:val="MOTNHOChar"/>
    <w:qFormat/>
    <w:rsid w:val="00AD72FE"/>
    <w:rPr>
      <w:b/>
      <w:bCs/>
    </w:rPr>
  </w:style>
  <w:style w:type="character" w:customStyle="1" w:styleId="MOTNHOChar">
    <w:name w:val="MOTNHO Char"/>
    <w:basedOn w:val="DefaultParagraphFont"/>
    <w:link w:val="MOTNHO"/>
    <w:rsid w:val="00AD72FE"/>
    <w:rPr>
      <w:rFonts w:ascii="Times New Roman" w:eastAsia="Times New Roman" w:hAnsi="Times New Roman" w:cs="Times New Roman"/>
      <w:b/>
      <w:bCs/>
      <w:sz w:val="26"/>
      <w:szCs w:val="24"/>
    </w:rPr>
  </w:style>
  <w:style w:type="table" w:styleId="TableGrid">
    <w:name w:val="Table Grid"/>
    <w:basedOn w:val="TableNormal"/>
    <w:qFormat/>
    <w:rsid w:val="00AD72F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AD72FE"/>
    <w:pPr>
      <w:tabs>
        <w:tab w:val="center" w:pos="4320"/>
        <w:tab w:val="right" w:pos="8640"/>
      </w:tabs>
    </w:pPr>
  </w:style>
  <w:style w:type="character" w:customStyle="1" w:styleId="HeaderChar">
    <w:name w:val="Header Char"/>
    <w:basedOn w:val="DefaultParagraphFont"/>
    <w:link w:val="Header"/>
    <w:uiPriority w:val="99"/>
    <w:qFormat/>
    <w:rsid w:val="00AD72FE"/>
    <w:rPr>
      <w:rFonts w:ascii="Times New Roman" w:eastAsia="Times New Roman" w:hAnsi="Times New Roman" w:cs="Times New Roman"/>
      <w:sz w:val="26"/>
      <w:szCs w:val="24"/>
    </w:rPr>
  </w:style>
  <w:style w:type="paragraph" w:styleId="Footer">
    <w:name w:val="footer"/>
    <w:basedOn w:val="Normal"/>
    <w:link w:val="FooterChar"/>
    <w:uiPriority w:val="99"/>
    <w:rsid w:val="00AD72FE"/>
    <w:pPr>
      <w:tabs>
        <w:tab w:val="center" w:pos="4320"/>
        <w:tab w:val="right" w:pos="8640"/>
      </w:tabs>
    </w:pPr>
  </w:style>
  <w:style w:type="character" w:customStyle="1" w:styleId="FooterChar">
    <w:name w:val="Footer Char"/>
    <w:basedOn w:val="DefaultParagraphFont"/>
    <w:link w:val="Footer"/>
    <w:uiPriority w:val="99"/>
    <w:rsid w:val="00AD72FE"/>
    <w:rPr>
      <w:rFonts w:ascii="Times New Roman" w:eastAsia="Times New Roman" w:hAnsi="Times New Roman" w:cs="Times New Roman"/>
      <w:sz w:val="26"/>
      <w:szCs w:val="24"/>
    </w:rPr>
  </w:style>
  <w:style w:type="character" w:styleId="PageNumber">
    <w:name w:val="page number"/>
    <w:basedOn w:val="DefaultParagraphFont"/>
    <w:rsid w:val="00AD72FE"/>
  </w:style>
  <w:style w:type="character" w:styleId="Emphasis">
    <w:name w:val="Emphasis"/>
    <w:uiPriority w:val="20"/>
    <w:qFormat/>
    <w:rsid w:val="00AD72FE"/>
    <w:rPr>
      <w:b/>
      <w:bCs/>
      <w:i w:val="0"/>
      <w:iCs w:val="0"/>
    </w:rPr>
  </w:style>
  <w:style w:type="paragraph" w:customStyle="1" w:styleId="tieude11">
    <w:name w:val="tieu de 1.1."/>
    <w:basedOn w:val="BodyTextIndent2"/>
    <w:rsid w:val="00AD72FE"/>
    <w:pPr>
      <w:spacing w:after="0" w:line="360" w:lineRule="auto"/>
      <w:ind w:left="181" w:hanging="181"/>
    </w:pPr>
  </w:style>
  <w:style w:type="paragraph" w:styleId="BodyTextIndent2">
    <w:name w:val="Body Text Indent 2"/>
    <w:basedOn w:val="Normal"/>
    <w:link w:val="BodyTextIndent2Char"/>
    <w:rsid w:val="00AD72FE"/>
    <w:pPr>
      <w:spacing w:after="120" w:line="480" w:lineRule="auto"/>
      <w:ind w:left="360"/>
    </w:pPr>
  </w:style>
  <w:style w:type="character" w:customStyle="1" w:styleId="BodyTextIndent2Char">
    <w:name w:val="Body Text Indent 2 Char"/>
    <w:basedOn w:val="DefaultParagraphFont"/>
    <w:link w:val="BodyTextIndent2"/>
    <w:rsid w:val="00AD72FE"/>
    <w:rPr>
      <w:rFonts w:ascii="Times New Roman" w:eastAsia="Times New Roman" w:hAnsi="Times New Roman" w:cs="Times New Roman"/>
      <w:sz w:val="26"/>
      <w:szCs w:val="24"/>
    </w:rPr>
  </w:style>
  <w:style w:type="paragraph" w:customStyle="1" w:styleId="dinhdang">
    <w:name w:val="dinhdang"/>
    <w:basedOn w:val="Normal"/>
    <w:link w:val="dinhdangCharChar"/>
    <w:autoRedefine/>
    <w:rsid w:val="00AD72FE"/>
    <w:pPr>
      <w:tabs>
        <w:tab w:val="num" w:pos="-1064"/>
      </w:tabs>
      <w:ind w:left="527" w:hanging="357"/>
    </w:pPr>
    <w:rPr>
      <w:color w:val="000000"/>
      <w:sz w:val="23"/>
      <w:szCs w:val="23"/>
      <w:lang w:val="vi-VN" w:eastAsia="x-none"/>
    </w:rPr>
  </w:style>
  <w:style w:type="character" w:customStyle="1" w:styleId="dinhdangCharChar">
    <w:name w:val="dinhdang Char Char"/>
    <w:link w:val="dinhdang"/>
    <w:rsid w:val="00AD72FE"/>
    <w:rPr>
      <w:rFonts w:ascii="Times New Roman" w:eastAsia="Times New Roman" w:hAnsi="Times New Roman" w:cs="Times New Roman"/>
      <w:color w:val="000000"/>
      <w:sz w:val="23"/>
      <w:szCs w:val="23"/>
      <w:lang w:val="vi-VN" w:eastAsia="x-none"/>
    </w:rPr>
  </w:style>
  <w:style w:type="character" w:customStyle="1" w:styleId="ChuanChar">
    <w:name w:val="Chuan Char"/>
    <w:link w:val="Chuan"/>
    <w:rsid w:val="00AD72FE"/>
    <w:rPr>
      <w:sz w:val="24"/>
      <w:szCs w:val="26"/>
    </w:rPr>
  </w:style>
  <w:style w:type="paragraph" w:customStyle="1" w:styleId="Chuan">
    <w:name w:val="Chuan"/>
    <w:basedOn w:val="Normal"/>
    <w:link w:val="ChuanChar"/>
    <w:rsid w:val="00AD72FE"/>
    <w:pPr>
      <w:spacing w:before="120" w:after="120"/>
      <w:ind w:left="346" w:firstLine="720"/>
    </w:pPr>
    <w:rPr>
      <w:rFonts w:asciiTheme="minorHAnsi" w:eastAsiaTheme="minorHAnsi" w:hAnsiTheme="minorHAnsi" w:cstheme="minorBidi"/>
      <w:sz w:val="24"/>
      <w:szCs w:val="26"/>
    </w:rPr>
  </w:style>
  <w:style w:type="paragraph" w:customStyle="1" w:styleId="tieude2">
    <w:name w:val="tieude2"/>
    <w:basedOn w:val="Normal"/>
    <w:autoRedefine/>
    <w:rsid w:val="00AD72FE"/>
    <w:pPr>
      <w:tabs>
        <w:tab w:val="num" w:pos="567"/>
      </w:tabs>
      <w:spacing w:before="120" w:after="120" w:line="312" w:lineRule="auto"/>
      <w:ind w:left="567" w:hanging="454"/>
    </w:pPr>
    <w:rPr>
      <w:rFonts w:cs="Arial"/>
      <w:szCs w:val="26"/>
    </w:rPr>
  </w:style>
  <w:style w:type="paragraph" w:styleId="ListParagraph">
    <w:name w:val="List Paragraph"/>
    <w:aliases w:val="AR Bul Normal,List Paragraph1"/>
    <w:basedOn w:val="Normal"/>
    <w:link w:val="ListParagraphChar"/>
    <w:uiPriority w:val="34"/>
    <w:qFormat/>
    <w:rsid w:val="00AD72FE"/>
    <w:pPr>
      <w:ind w:left="720"/>
      <w:contextualSpacing/>
    </w:pPr>
  </w:style>
  <w:style w:type="character" w:customStyle="1" w:styleId="ListParagraphChar">
    <w:name w:val="List Paragraph Char"/>
    <w:aliases w:val="AR Bul Normal Char,List Paragraph1 Char"/>
    <w:link w:val="ListParagraph"/>
    <w:uiPriority w:val="34"/>
    <w:qFormat/>
    <w:locked/>
    <w:rsid w:val="00AD72FE"/>
    <w:rPr>
      <w:rFonts w:ascii="Times New Roman" w:eastAsia="Times New Roman" w:hAnsi="Times New Roman" w:cs="Times New Roman"/>
      <w:sz w:val="26"/>
      <w:szCs w:val="24"/>
    </w:rPr>
  </w:style>
  <w:style w:type="paragraph" w:customStyle="1" w:styleId="n-dieund">
    <w:name w:val="n-dieund"/>
    <w:basedOn w:val="Normal"/>
    <w:rsid w:val="00AD72FE"/>
    <w:pPr>
      <w:spacing w:before="100" w:beforeAutospacing="1" w:after="100" w:afterAutospacing="1"/>
    </w:pPr>
  </w:style>
  <w:style w:type="character" w:customStyle="1" w:styleId="apple-converted-space">
    <w:name w:val="apple-converted-space"/>
    <w:rsid w:val="00AD72FE"/>
  </w:style>
  <w:style w:type="paragraph" w:customStyle="1" w:styleId="Default">
    <w:name w:val="Default"/>
    <w:rsid w:val="00AD72FE"/>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a31">
    <w:name w:val="a31"/>
    <w:basedOn w:val="Normal"/>
    <w:rsid w:val="00AD72FE"/>
    <w:pPr>
      <w:keepNext/>
      <w:tabs>
        <w:tab w:val="num" w:pos="960"/>
        <w:tab w:val="left" w:pos="7920"/>
      </w:tabs>
      <w:spacing w:line="360" w:lineRule="auto"/>
      <w:ind w:left="960" w:hanging="720"/>
      <w:outlineLvl w:val="3"/>
    </w:pPr>
    <w:rPr>
      <w:b/>
      <w:bCs/>
    </w:rPr>
  </w:style>
  <w:style w:type="paragraph" w:styleId="BalloonText">
    <w:name w:val="Balloon Text"/>
    <w:basedOn w:val="Normal"/>
    <w:link w:val="BalloonTextChar"/>
    <w:uiPriority w:val="99"/>
    <w:rsid w:val="00AD72FE"/>
    <w:rPr>
      <w:rFonts w:ascii="Tahoma" w:hAnsi="Tahoma" w:cs="Tahoma"/>
      <w:sz w:val="16"/>
      <w:szCs w:val="16"/>
    </w:rPr>
  </w:style>
  <w:style w:type="character" w:customStyle="1" w:styleId="BalloonTextChar">
    <w:name w:val="Balloon Text Char"/>
    <w:basedOn w:val="DefaultParagraphFont"/>
    <w:link w:val="BalloonText"/>
    <w:uiPriority w:val="99"/>
    <w:qFormat/>
    <w:rsid w:val="00AD72FE"/>
    <w:rPr>
      <w:rFonts w:ascii="Tahoma" w:eastAsia="Times New Roman" w:hAnsi="Tahoma" w:cs="Tahoma"/>
      <w:sz w:val="16"/>
      <w:szCs w:val="16"/>
    </w:rPr>
  </w:style>
  <w:style w:type="paragraph" w:customStyle="1" w:styleId="Char">
    <w:name w:val="Char"/>
    <w:basedOn w:val="Normal"/>
    <w:rsid w:val="00AD72FE"/>
    <w:pPr>
      <w:spacing w:after="160" w:line="240" w:lineRule="exact"/>
    </w:pPr>
    <w:rPr>
      <w:rFonts w:ascii="Verdana" w:hAnsi="Verdana"/>
      <w:sz w:val="20"/>
      <w:szCs w:val="20"/>
    </w:rPr>
  </w:style>
  <w:style w:type="character" w:styleId="Strong">
    <w:name w:val="Strong"/>
    <w:uiPriority w:val="22"/>
    <w:qFormat/>
    <w:rsid w:val="00AD72FE"/>
    <w:rPr>
      <w:b/>
      <w:bCs/>
    </w:rPr>
  </w:style>
  <w:style w:type="paragraph" w:customStyle="1" w:styleId="H1">
    <w:name w:val="H1"/>
    <w:basedOn w:val="Heading7"/>
    <w:rsid w:val="00AD72FE"/>
    <w:pPr>
      <w:keepNext/>
      <w:spacing w:before="0" w:after="0"/>
      <w:jc w:val="center"/>
    </w:pPr>
    <w:rPr>
      <w:rFonts w:eastAsia="Times New Roman" w:cs="Times New Roman"/>
      <w:b/>
      <w:bCs/>
      <w:sz w:val="36"/>
      <w:szCs w:val="36"/>
    </w:rPr>
  </w:style>
  <w:style w:type="paragraph" w:customStyle="1" w:styleId="Text">
    <w:name w:val="Text"/>
    <w:basedOn w:val="Normal"/>
    <w:link w:val="TextChar"/>
    <w:qFormat/>
    <w:rsid w:val="00AD72FE"/>
    <w:pPr>
      <w:tabs>
        <w:tab w:val="left" w:pos="1980"/>
      </w:tabs>
      <w:ind w:left="1440"/>
    </w:pPr>
    <w:rPr>
      <w:rFonts w:ascii="VNI-Helve" w:hAnsi="VNI-Helve"/>
      <w:szCs w:val="20"/>
    </w:rPr>
  </w:style>
  <w:style w:type="character" w:customStyle="1" w:styleId="TextChar">
    <w:name w:val="Text Char"/>
    <w:link w:val="Text"/>
    <w:rsid w:val="00AD72FE"/>
    <w:rPr>
      <w:rFonts w:ascii="VNI-Helve" w:eastAsia="Times New Roman" w:hAnsi="VNI-Helve" w:cs="Times New Roman"/>
      <w:sz w:val="26"/>
      <w:szCs w:val="20"/>
    </w:rPr>
  </w:style>
  <w:style w:type="paragraph" w:styleId="BodyTextIndent3">
    <w:name w:val="Body Text Indent 3"/>
    <w:basedOn w:val="Normal"/>
    <w:link w:val="BodyTextIndent3Char"/>
    <w:rsid w:val="00AD72FE"/>
    <w:pPr>
      <w:spacing w:before="120" w:after="120"/>
      <w:ind w:left="360"/>
      <w:outlineLvl w:val="3"/>
    </w:pPr>
    <w:rPr>
      <w:sz w:val="16"/>
      <w:szCs w:val="16"/>
    </w:rPr>
  </w:style>
  <w:style w:type="character" w:customStyle="1" w:styleId="BodyTextIndent3Char">
    <w:name w:val="Body Text Indent 3 Char"/>
    <w:basedOn w:val="DefaultParagraphFont"/>
    <w:link w:val="BodyTextIndent3"/>
    <w:rsid w:val="00AD72FE"/>
    <w:rPr>
      <w:rFonts w:ascii="Times New Roman" w:eastAsia="Times New Roman" w:hAnsi="Times New Roman" w:cs="Times New Roman"/>
      <w:sz w:val="16"/>
      <w:szCs w:val="16"/>
    </w:rPr>
  </w:style>
  <w:style w:type="paragraph" w:customStyle="1" w:styleId="CharChar2">
    <w:name w:val="Char Char2"/>
    <w:basedOn w:val="Normal"/>
    <w:autoRedefine/>
    <w:rsid w:val="00AD72FE"/>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character" w:customStyle="1" w:styleId="style16">
    <w:name w:val="style16"/>
    <w:rsid w:val="00AD72FE"/>
  </w:style>
  <w:style w:type="paragraph" w:styleId="BodyTextIndent">
    <w:name w:val="Body Text Indent"/>
    <w:basedOn w:val="Normal"/>
    <w:link w:val="BodyTextIndentChar"/>
    <w:rsid w:val="00AD72FE"/>
    <w:pPr>
      <w:spacing w:after="120"/>
      <w:ind w:left="360"/>
    </w:pPr>
  </w:style>
  <w:style w:type="character" w:customStyle="1" w:styleId="BodyTextIndentChar">
    <w:name w:val="Body Text Indent Char"/>
    <w:basedOn w:val="DefaultParagraphFont"/>
    <w:link w:val="BodyTextIndent"/>
    <w:rsid w:val="00AD72FE"/>
    <w:rPr>
      <w:rFonts w:ascii="Times New Roman" w:eastAsia="Times New Roman" w:hAnsi="Times New Roman" w:cs="Times New Roman"/>
      <w:sz w:val="26"/>
      <w:szCs w:val="24"/>
    </w:rPr>
  </w:style>
  <w:style w:type="paragraph" w:styleId="BodyText2">
    <w:name w:val="Body Text 2"/>
    <w:basedOn w:val="Normal"/>
    <w:link w:val="BodyText2Char"/>
    <w:rsid w:val="00AD72FE"/>
    <w:pPr>
      <w:spacing w:after="120" w:line="480" w:lineRule="auto"/>
    </w:pPr>
  </w:style>
  <w:style w:type="character" w:customStyle="1" w:styleId="BodyText2Char">
    <w:name w:val="Body Text 2 Char"/>
    <w:basedOn w:val="DefaultParagraphFont"/>
    <w:link w:val="BodyText2"/>
    <w:rsid w:val="00AD72FE"/>
    <w:rPr>
      <w:rFonts w:ascii="Times New Roman" w:eastAsia="Times New Roman" w:hAnsi="Times New Roman" w:cs="Times New Roman"/>
      <w:sz w:val="26"/>
      <w:szCs w:val="24"/>
    </w:rPr>
  </w:style>
  <w:style w:type="paragraph" w:styleId="Subtitle">
    <w:name w:val="Subtitle"/>
    <w:aliases w:val=" Char4, Char4 Char,Char4,Char4 Char"/>
    <w:basedOn w:val="Normal"/>
    <w:link w:val="SubtitleChar1"/>
    <w:qFormat/>
    <w:rsid w:val="00AD72FE"/>
    <w:pPr>
      <w:spacing w:before="240"/>
      <w:jc w:val="center"/>
    </w:pPr>
    <w:rPr>
      <w:rFonts w:ascii="VNI-Times" w:hAnsi="VNI-Times"/>
      <w:b/>
      <w:bCs/>
      <w:sz w:val="32"/>
    </w:rPr>
  </w:style>
  <w:style w:type="character" w:customStyle="1" w:styleId="SubtitleChar1">
    <w:name w:val="Subtitle Char1"/>
    <w:aliases w:val=" Char4 Char1, Char4 Char Char,Char4 Char1,Char4 Char Char"/>
    <w:link w:val="Subtitle"/>
    <w:rsid w:val="00AD72FE"/>
    <w:rPr>
      <w:rFonts w:ascii="VNI-Times" w:eastAsia="Times New Roman" w:hAnsi="VNI-Times" w:cs="Times New Roman"/>
      <w:b/>
      <w:bCs/>
      <w:sz w:val="32"/>
      <w:szCs w:val="24"/>
    </w:rPr>
  </w:style>
  <w:style w:type="character" w:customStyle="1" w:styleId="SubtitleChar">
    <w:name w:val="Subtitle Char"/>
    <w:basedOn w:val="DefaultParagraphFont"/>
    <w:rsid w:val="00AD72FE"/>
    <w:rPr>
      <w:rFonts w:eastAsiaTheme="minorEastAsia"/>
      <w:color w:val="5A5A5A" w:themeColor="text1" w:themeTint="A5"/>
      <w:spacing w:val="15"/>
    </w:rPr>
  </w:style>
  <w:style w:type="paragraph" w:customStyle="1" w:styleId="Tieude20">
    <w:name w:val="Tieude 2"/>
    <w:basedOn w:val="Normal"/>
    <w:rsid w:val="00AD72FE"/>
    <w:rPr>
      <w:rFonts w:ascii="VNI-Helve" w:hAnsi="VNI-Helve"/>
      <w:b/>
      <w:szCs w:val="20"/>
      <w:u w:val="single"/>
    </w:rPr>
  </w:style>
  <w:style w:type="character" w:styleId="Hyperlink">
    <w:name w:val="Hyperlink"/>
    <w:uiPriority w:val="99"/>
    <w:qFormat/>
    <w:rsid w:val="00AD72FE"/>
    <w:rPr>
      <w:color w:val="0000FF"/>
      <w:u w:val="single"/>
    </w:rPr>
  </w:style>
  <w:style w:type="character" w:customStyle="1" w:styleId="Heading1Char1">
    <w:name w:val="Heading 1 Char1"/>
    <w:rsid w:val="00AD72FE"/>
    <w:rPr>
      <w:rFonts w:ascii="Times New Roman Bold" w:hAnsi="Times New Roman Bold"/>
      <w:b/>
      <w:sz w:val="28"/>
      <w:szCs w:val="40"/>
      <w:lang w:val="en-US" w:eastAsia="en-US" w:bidi="ar-SA"/>
    </w:rPr>
  </w:style>
  <w:style w:type="paragraph" w:styleId="Bibliography">
    <w:name w:val="Bibliography"/>
    <w:basedOn w:val="Normal"/>
    <w:next w:val="Normal"/>
    <w:uiPriority w:val="37"/>
    <w:unhideWhenUsed/>
    <w:rsid w:val="00AD72FE"/>
    <w:pPr>
      <w:spacing w:before="120"/>
      <w:ind w:left="284"/>
      <w:outlineLvl w:val="3"/>
    </w:pPr>
    <w:rPr>
      <w:sz w:val="28"/>
    </w:rPr>
  </w:style>
  <w:style w:type="paragraph" w:styleId="NormalWeb">
    <w:name w:val="Normal (Web)"/>
    <w:basedOn w:val="Normal"/>
    <w:link w:val="NormalWebChar"/>
    <w:uiPriority w:val="99"/>
    <w:qFormat/>
    <w:rsid w:val="00AD72FE"/>
    <w:pPr>
      <w:spacing w:before="100" w:beforeAutospacing="1" w:after="100" w:afterAutospacing="1"/>
      <w:ind w:left="284"/>
      <w:outlineLvl w:val="3"/>
    </w:pPr>
    <w:rPr>
      <w:sz w:val="28"/>
    </w:rPr>
  </w:style>
  <w:style w:type="character" w:customStyle="1" w:styleId="NormalWebChar">
    <w:name w:val="Normal (Web) Char"/>
    <w:link w:val="NormalWeb"/>
    <w:uiPriority w:val="99"/>
    <w:locked/>
    <w:rsid w:val="00AD72FE"/>
    <w:rPr>
      <w:rFonts w:ascii="Times New Roman" w:eastAsia="Times New Roman" w:hAnsi="Times New Roman" w:cs="Times New Roman"/>
      <w:sz w:val="28"/>
      <w:szCs w:val="24"/>
    </w:rPr>
  </w:style>
  <w:style w:type="paragraph" w:customStyle="1" w:styleId="Mai11">
    <w:name w:val="Mai_11"/>
    <w:basedOn w:val="Normal"/>
    <w:rsid w:val="00AD72FE"/>
    <w:pPr>
      <w:tabs>
        <w:tab w:val="num" w:pos="720"/>
      </w:tabs>
      <w:spacing w:before="120"/>
      <w:ind w:left="720" w:hanging="720"/>
    </w:pPr>
    <w:rPr>
      <w:rFonts w:ascii="VNI-Helve" w:hAnsi="VNI-Helve"/>
      <w:szCs w:val="20"/>
      <w:lang w:val="en-GB"/>
    </w:rPr>
  </w:style>
  <w:style w:type="paragraph" w:styleId="BodyText3">
    <w:name w:val="Body Text 3"/>
    <w:basedOn w:val="Normal"/>
    <w:link w:val="BodyText3Char"/>
    <w:rsid w:val="00AD72FE"/>
    <w:pPr>
      <w:spacing w:after="120"/>
    </w:pPr>
    <w:rPr>
      <w:sz w:val="16"/>
      <w:szCs w:val="16"/>
    </w:rPr>
  </w:style>
  <w:style w:type="character" w:customStyle="1" w:styleId="BodyText3Char">
    <w:name w:val="Body Text 3 Char"/>
    <w:basedOn w:val="DefaultParagraphFont"/>
    <w:link w:val="BodyText3"/>
    <w:rsid w:val="00AD72FE"/>
    <w:rPr>
      <w:rFonts w:ascii="Times New Roman" w:eastAsia="Times New Roman" w:hAnsi="Times New Roman" w:cs="Times New Roman"/>
      <w:sz w:val="16"/>
      <w:szCs w:val="16"/>
    </w:rPr>
  </w:style>
  <w:style w:type="paragraph" w:styleId="NoSpacing">
    <w:name w:val="No Spacing"/>
    <w:link w:val="NoSpacingChar"/>
    <w:uiPriority w:val="1"/>
    <w:qFormat/>
    <w:rsid w:val="00AD72F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D72FE"/>
    <w:rPr>
      <w:rFonts w:eastAsiaTheme="minorEastAsia"/>
      <w:lang w:eastAsia="ja-JP"/>
    </w:rPr>
  </w:style>
  <w:style w:type="paragraph" w:customStyle="1" w:styleId="1">
    <w:name w:val="1."/>
    <w:basedOn w:val="MOTNHO"/>
    <w:link w:val="1Char"/>
    <w:rsid w:val="00AD72FE"/>
    <w:pPr>
      <w:tabs>
        <w:tab w:val="left" w:pos="336"/>
        <w:tab w:val="left" w:pos="567"/>
      </w:tabs>
      <w:spacing w:line="288" w:lineRule="auto"/>
    </w:pPr>
    <w:rPr>
      <w:szCs w:val="26"/>
    </w:rPr>
  </w:style>
  <w:style w:type="character" w:customStyle="1" w:styleId="1Char">
    <w:name w:val="1. Char"/>
    <w:basedOn w:val="MOTNHOChar"/>
    <w:link w:val="1"/>
    <w:rsid w:val="00AD72FE"/>
    <w:rPr>
      <w:rFonts w:ascii="Times New Roman" w:eastAsia="Times New Roman" w:hAnsi="Times New Roman" w:cs="Times New Roman"/>
      <w:b/>
      <w:bCs/>
      <w:sz w:val="26"/>
      <w:szCs w:val="26"/>
    </w:rPr>
  </w:style>
  <w:style w:type="paragraph" w:customStyle="1" w:styleId="11">
    <w:name w:val="1.1"/>
    <w:basedOn w:val="MOTNHO"/>
    <w:link w:val="11Char"/>
    <w:rsid w:val="00AD72FE"/>
    <w:pPr>
      <w:tabs>
        <w:tab w:val="left" w:pos="532"/>
      </w:tabs>
      <w:spacing w:line="288" w:lineRule="auto"/>
    </w:pPr>
    <w:rPr>
      <w:szCs w:val="26"/>
    </w:rPr>
  </w:style>
  <w:style w:type="character" w:customStyle="1" w:styleId="11Char">
    <w:name w:val="1.1 Char"/>
    <w:basedOn w:val="MOTNHOChar"/>
    <w:link w:val="11"/>
    <w:rsid w:val="00AD72FE"/>
    <w:rPr>
      <w:rFonts w:ascii="Times New Roman" w:eastAsia="Times New Roman" w:hAnsi="Times New Roman" w:cs="Times New Roman"/>
      <w:b/>
      <w:bCs/>
      <w:sz w:val="26"/>
      <w:szCs w:val="26"/>
    </w:rPr>
  </w:style>
  <w:style w:type="paragraph" w:styleId="TOC3">
    <w:name w:val="toc 3"/>
    <w:basedOn w:val="Normal"/>
    <w:next w:val="Normal"/>
    <w:autoRedefine/>
    <w:uiPriority w:val="39"/>
    <w:rsid w:val="00AD72FE"/>
    <w:pPr>
      <w:spacing w:after="100"/>
      <w:ind w:left="480"/>
    </w:pPr>
  </w:style>
  <w:style w:type="paragraph" w:styleId="TOC2">
    <w:name w:val="toc 2"/>
    <w:basedOn w:val="Normal"/>
    <w:next w:val="Normal"/>
    <w:autoRedefine/>
    <w:uiPriority w:val="39"/>
    <w:rsid w:val="00AD72FE"/>
    <w:pPr>
      <w:tabs>
        <w:tab w:val="left" w:pos="910"/>
        <w:tab w:val="right" w:leader="dot" w:pos="9345"/>
      </w:tabs>
      <w:spacing w:after="100"/>
      <w:ind w:left="240"/>
    </w:pPr>
  </w:style>
  <w:style w:type="paragraph" w:styleId="TOC4">
    <w:name w:val="toc 4"/>
    <w:basedOn w:val="Normal"/>
    <w:next w:val="Normal"/>
    <w:autoRedefine/>
    <w:uiPriority w:val="39"/>
    <w:unhideWhenUsed/>
    <w:rsid w:val="00AD72FE"/>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AD72FE"/>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D72FE"/>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D72FE"/>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D72FE"/>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D72FE"/>
    <w:pPr>
      <w:spacing w:after="100" w:line="276" w:lineRule="auto"/>
      <w:ind w:left="1760"/>
    </w:pPr>
    <w:rPr>
      <w:rFonts w:asciiTheme="minorHAnsi" w:eastAsiaTheme="minorEastAsia" w:hAnsiTheme="minorHAnsi" w:cstheme="minorBidi"/>
      <w:sz w:val="22"/>
      <w:szCs w:val="22"/>
    </w:rPr>
  </w:style>
  <w:style w:type="paragraph" w:customStyle="1" w:styleId="chuthichhnh">
    <w:name w:val="chuthichhình"/>
    <w:basedOn w:val="Normal"/>
    <w:link w:val="chuthichhnhChar"/>
    <w:qFormat/>
    <w:rsid w:val="00AD72FE"/>
    <w:pPr>
      <w:spacing w:line="312" w:lineRule="auto"/>
    </w:pPr>
    <w:rPr>
      <w:rFonts w:eastAsia="Calibri"/>
      <w:szCs w:val="20"/>
    </w:rPr>
  </w:style>
  <w:style w:type="character" w:customStyle="1" w:styleId="chuthichhnhChar">
    <w:name w:val="chuthichhình Char"/>
    <w:link w:val="chuthichhnh"/>
    <w:rsid w:val="00AD72FE"/>
    <w:rPr>
      <w:rFonts w:ascii="Times New Roman" w:eastAsia="Calibri" w:hAnsi="Times New Roman" w:cs="Times New Roman"/>
      <w:sz w:val="26"/>
      <w:szCs w:val="20"/>
    </w:rPr>
  </w:style>
  <w:style w:type="paragraph" w:customStyle="1" w:styleId="muc1">
    <w:name w:val="muc 1."/>
    <w:basedOn w:val="1"/>
    <w:link w:val="muc1Char"/>
    <w:qFormat/>
    <w:rsid w:val="00AD72FE"/>
    <w:pPr>
      <w:numPr>
        <w:numId w:val="1"/>
      </w:numPr>
      <w:tabs>
        <w:tab w:val="clear" w:pos="336"/>
        <w:tab w:val="clear" w:pos="567"/>
        <w:tab w:val="left" w:pos="284"/>
      </w:tabs>
      <w:ind w:left="0" w:firstLine="0"/>
    </w:pPr>
  </w:style>
  <w:style w:type="character" w:customStyle="1" w:styleId="muc1Char">
    <w:name w:val="muc 1. Char"/>
    <w:basedOn w:val="1Char"/>
    <w:link w:val="muc1"/>
    <w:rsid w:val="00AD72FE"/>
    <w:rPr>
      <w:rFonts w:ascii="Times New Roman" w:eastAsia="Times New Roman" w:hAnsi="Times New Roman" w:cs="Times New Roman"/>
      <w:b/>
      <w:bCs/>
      <w:sz w:val="26"/>
      <w:szCs w:val="26"/>
    </w:rPr>
  </w:style>
  <w:style w:type="paragraph" w:customStyle="1" w:styleId="muc11">
    <w:name w:val="muc1.1."/>
    <w:basedOn w:val="11"/>
    <w:link w:val="muc11Char"/>
    <w:qFormat/>
    <w:rsid w:val="00AD72FE"/>
    <w:pPr>
      <w:numPr>
        <w:ilvl w:val="1"/>
        <w:numId w:val="1"/>
      </w:numPr>
      <w:ind w:left="0" w:firstLine="0"/>
      <w:outlineLvl w:val="1"/>
    </w:pPr>
  </w:style>
  <w:style w:type="character" w:customStyle="1" w:styleId="muc11Char">
    <w:name w:val="muc1.1. Char"/>
    <w:basedOn w:val="11Char"/>
    <w:link w:val="muc11"/>
    <w:rsid w:val="00AD72FE"/>
    <w:rPr>
      <w:rFonts w:ascii="Times New Roman" w:eastAsia="Times New Roman" w:hAnsi="Times New Roman" w:cs="Times New Roman"/>
      <w:b/>
      <w:bCs/>
      <w:sz w:val="26"/>
      <w:szCs w:val="26"/>
    </w:rPr>
  </w:style>
  <w:style w:type="paragraph" w:customStyle="1" w:styleId="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w:autoRedefine/>
    <w:rsid w:val="00AD72FE"/>
    <w:pPr>
      <w:spacing w:before="120" w:after="120" w:line="360" w:lineRule="auto"/>
      <w:jc w:val="center"/>
    </w:pPr>
    <w:rPr>
      <w:rFonts w:ascii="Times New Roman" w:eastAsia="Times New Roman" w:hAnsi="Times New Roman" w:cs="Times New Roman"/>
      <w:sz w:val="28"/>
      <w:szCs w:val="28"/>
    </w:rPr>
  </w:style>
  <w:style w:type="paragraph" w:customStyle="1" w:styleId="Char3">
    <w:name w:val="Char3"/>
    <w:basedOn w:val="Normal"/>
    <w:autoRedefine/>
    <w:rsid w:val="00AD72FE"/>
    <w:pPr>
      <w:pageBreakBefore/>
      <w:tabs>
        <w:tab w:val="left" w:pos="850"/>
        <w:tab w:val="left" w:pos="1191"/>
        <w:tab w:val="left" w:pos="1531"/>
      </w:tabs>
      <w:spacing w:after="120"/>
      <w:jc w:val="center"/>
    </w:pPr>
    <w:rPr>
      <w:rFonts w:ascii="Tahoma" w:hAnsi="Tahoma" w:cs="Tahoma"/>
      <w:bCs/>
      <w:iCs/>
      <w:color w:val="FFFFFF"/>
      <w:spacing w:val="20"/>
      <w:sz w:val="22"/>
      <w:szCs w:val="22"/>
      <w:lang w:val="en-GB" w:eastAsia="zh-CN"/>
    </w:rPr>
  </w:style>
  <w:style w:type="paragraph" w:customStyle="1" w:styleId="Style1">
    <w:name w:val="Style1"/>
    <w:basedOn w:val="Normal"/>
    <w:rsid w:val="00AD72FE"/>
    <w:pPr>
      <w:tabs>
        <w:tab w:val="left" w:pos="576"/>
        <w:tab w:val="left" w:pos="2160"/>
        <w:tab w:val="left" w:pos="2340"/>
      </w:tabs>
      <w:ind w:left="360" w:firstLine="1080"/>
    </w:pPr>
    <w:rPr>
      <w:rFonts w:ascii="VNI-Times" w:hAnsi="VNI-Times"/>
      <w:sz w:val="28"/>
    </w:rPr>
  </w:style>
  <w:style w:type="paragraph" w:styleId="FootnoteText">
    <w:name w:val="footnote text"/>
    <w:basedOn w:val="Normal"/>
    <w:link w:val="FootnoteTextChar"/>
    <w:uiPriority w:val="99"/>
    <w:rsid w:val="00AD72FE"/>
    <w:rPr>
      <w:bCs/>
      <w:sz w:val="20"/>
      <w:szCs w:val="20"/>
    </w:rPr>
  </w:style>
  <w:style w:type="character" w:customStyle="1" w:styleId="FootnoteTextChar">
    <w:name w:val="Footnote Text Char"/>
    <w:basedOn w:val="DefaultParagraphFont"/>
    <w:link w:val="FootnoteText"/>
    <w:uiPriority w:val="99"/>
    <w:rsid w:val="00AD72FE"/>
    <w:rPr>
      <w:rFonts w:ascii="Times New Roman" w:eastAsia="Times New Roman" w:hAnsi="Times New Roman" w:cs="Times New Roman"/>
      <w:bCs/>
      <w:sz w:val="20"/>
      <w:szCs w:val="20"/>
    </w:rPr>
  </w:style>
  <w:style w:type="paragraph" w:styleId="List3">
    <w:name w:val="List 3"/>
    <w:basedOn w:val="Normal"/>
    <w:rsid w:val="00AD72FE"/>
    <w:pPr>
      <w:tabs>
        <w:tab w:val="num" w:pos="432"/>
      </w:tabs>
      <w:spacing w:after="20"/>
      <w:ind w:left="432" w:hanging="432"/>
    </w:pPr>
    <w:rPr>
      <w:color w:val="800080"/>
      <w:szCs w:val="26"/>
      <w:lang w:val="en-AU"/>
    </w:rPr>
  </w:style>
  <w:style w:type="paragraph" w:customStyle="1" w:styleId="H3">
    <w:name w:val="H3"/>
    <w:basedOn w:val="Normal"/>
    <w:next w:val="Normal"/>
    <w:rsid w:val="00AD72FE"/>
    <w:pPr>
      <w:keepNext/>
      <w:spacing w:before="100" w:after="100"/>
      <w:outlineLvl w:val="3"/>
    </w:pPr>
    <w:rPr>
      <w:b/>
      <w:snapToGrid w:val="0"/>
      <w:sz w:val="28"/>
      <w:szCs w:val="20"/>
    </w:rPr>
  </w:style>
  <w:style w:type="paragraph" w:customStyle="1" w:styleId="H4">
    <w:name w:val="H4"/>
    <w:basedOn w:val="Normal"/>
    <w:next w:val="Normal"/>
    <w:rsid w:val="00AD72FE"/>
    <w:pPr>
      <w:keepNext/>
      <w:spacing w:before="100" w:after="100"/>
      <w:outlineLvl w:val="4"/>
    </w:pPr>
    <w:rPr>
      <w:b/>
      <w:snapToGrid w:val="0"/>
      <w:szCs w:val="20"/>
    </w:rPr>
  </w:style>
  <w:style w:type="paragraph" w:customStyle="1" w:styleId="Style">
    <w:name w:val="Style"/>
    <w:rsid w:val="00AD72FE"/>
    <w:pPr>
      <w:widowControl w:val="0"/>
      <w:suppressLineNumbers/>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rPr>
  </w:style>
  <w:style w:type="character" w:customStyle="1" w:styleId="maintext">
    <w:name w:val="maintext"/>
    <w:basedOn w:val="DefaultParagraphFont"/>
    <w:rsid w:val="00AD72FE"/>
  </w:style>
  <w:style w:type="character" w:customStyle="1" w:styleId="txt">
    <w:name w:val="txt"/>
    <w:basedOn w:val="DefaultParagraphFont"/>
    <w:rsid w:val="00AD72FE"/>
  </w:style>
  <w:style w:type="paragraph" w:customStyle="1" w:styleId="Pa4">
    <w:name w:val="Pa4"/>
    <w:basedOn w:val="Default"/>
    <w:next w:val="Default"/>
    <w:rsid w:val="00AD72FE"/>
    <w:pPr>
      <w:spacing w:line="181" w:lineRule="atLeast"/>
    </w:pPr>
    <w:rPr>
      <w:rFonts w:ascii="TYEIQZ+MinionPro-Regular" w:hAnsi="TYEIQZ+MinionPro-Regular"/>
      <w:color w:val="auto"/>
    </w:rPr>
  </w:style>
  <w:style w:type="paragraph" w:customStyle="1" w:styleId="style12">
    <w:name w:val="style12"/>
    <w:basedOn w:val="Normal"/>
    <w:rsid w:val="00AD72FE"/>
    <w:pPr>
      <w:spacing w:before="100" w:beforeAutospacing="1" w:after="100" w:afterAutospacing="1"/>
    </w:pPr>
    <w:rPr>
      <w:rFonts w:ascii="Microsoft Sans Serif" w:hAnsi="Microsoft Sans Serif" w:cs="Microsoft Sans Serif"/>
      <w:sz w:val="20"/>
      <w:szCs w:val="20"/>
    </w:rPr>
  </w:style>
  <w:style w:type="paragraph" w:customStyle="1" w:styleId="msonormalstyle12">
    <w:name w:val="msonormal  style12"/>
    <w:basedOn w:val="Normal"/>
    <w:rsid w:val="00AD72FE"/>
    <w:pPr>
      <w:spacing w:before="100" w:beforeAutospacing="1" w:after="100" w:afterAutospacing="1"/>
    </w:pPr>
  </w:style>
  <w:style w:type="character" w:customStyle="1" w:styleId="basictext1">
    <w:name w:val="basictext1"/>
    <w:rsid w:val="00AD72FE"/>
    <w:rPr>
      <w:rFonts w:ascii="Arial" w:hAnsi="Arial" w:cs="Arial" w:hint="default"/>
      <w:b w:val="0"/>
      <w:bCs w:val="0"/>
      <w:color w:val="000000"/>
      <w:sz w:val="20"/>
      <w:szCs w:val="20"/>
    </w:rPr>
  </w:style>
  <w:style w:type="paragraph" w:customStyle="1" w:styleId="Header1">
    <w:name w:val="Header1"/>
    <w:basedOn w:val="Normal"/>
    <w:link w:val="headerChar0"/>
    <w:qFormat/>
    <w:rsid w:val="00AD72FE"/>
    <w:pPr>
      <w:spacing w:after="240" w:line="288" w:lineRule="auto"/>
    </w:pPr>
    <w:rPr>
      <w:b/>
      <w:bCs/>
      <w:szCs w:val="26"/>
      <w:lang w:val="it-IT"/>
    </w:rPr>
  </w:style>
  <w:style w:type="character" w:customStyle="1" w:styleId="headerChar0">
    <w:name w:val="header Char"/>
    <w:link w:val="Header1"/>
    <w:rsid w:val="00AD72FE"/>
    <w:rPr>
      <w:rFonts w:ascii="Times New Roman" w:eastAsia="Times New Roman" w:hAnsi="Times New Roman" w:cs="Times New Roman"/>
      <w:b/>
      <w:bCs/>
      <w:sz w:val="26"/>
      <w:szCs w:val="26"/>
      <w:lang w:val="it-IT"/>
    </w:rPr>
  </w:style>
  <w:style w:type="paragraph" w:customStyle="1" w:styleId="Heading11">
    <w:name w:val="Heading 11"/>
    <w:basedOn w:val="BodyText2"/>
    <w:link w:val="heading1Char0"/>
    <w:qFormat/>
    <w:rsid w:val="00AD72FE"/>
    <w:pPr>
      <w:tabs>
        <w:tab w:val="num" w:pos="360"/>
      </w:tabs>
      <w:spacing w:before="40" w:after="40" w:line="288" w:lineRule="auto"/>
      <w:ind w:left="360" w:hanging="360"/>
    </w:pPr>
    <w:rPr>
      <w:b/>
      <w:bCs/>
      <w:szCs w:val="26"/>
      <w:lang w:val="it-IT"/>
    </w:rPr>
  </w:style>
  <w:style w:type="character" w:customStyle="1" w:styleId="heading1Char0">
    <w:name w:val="heading 1 Char"/>
    <w:link w:val="Heading11"/>
    <w:rsid w:val="00AD72FE"/>
    <w:rPr>
      <w:rFonts w:ascii="Times New Roman" w:eastAsia="Times New Roman" w:hAnsi="Times New Roman" w:cs="Times New Roman"/>
      <w:b/>
      <w:bCs/>
      <w:sz w:val="26"/>
      <w:szCs w:val="26"/>
      <w:lang w:val="it-IT"/>
    </w:rPr>
  </w:style>
  <w:style w:type="character" w:styleId="HTMLTypewriter">
    <w:name w:val="HTML Typewriter"/>
    <w:rsid w:val="00AD72FE"/>
    <w:rPr>
      <w:rFonts w:ascii="Courier New" w:eastAsia="Times New Roman" w:hAnsi="Courier New" w:cs="Courier New"/>
      <w:sz w:val="20"/>
      <w:szCs w:val="20"/>
    </w:rPr>
  </w:style>
  <w:style w:type="character" w:customStyle="1" w:styleId="CharChar8">
    <w:name w:val="Char Char8"/>
    <w:rsid w:val="00AD72FE"/>
    <w:rPr>
      <w:rFonts w:ascii="Arial" w:hAnsi="Arial"/>
      <w:b/>
      <w:sz w:val="28"/>
      <w:szCs w:val="28"/>
      <w:lang w:val="en-US" w:eastAsia="en-US" w:bidi="ar-SA"/>
    </w:rPr>
  </w:style>
  <w:style w:type="character" w:styleId="HTMLCite">
    <w:name w:val="HTML Cite"/>
    <w:rsid w:val="00AD72FE"/>
    <w:rPr>
      <w:i/>
      <w:iCs/>
    </w:rPr>
  </w:style>
  <w:style w:type="character" w:styleId="FollowedHyperlink">
    <w:name w:val="FollowedHyperlink"/>
    <w:uiPriority w:val="99"/>
    <w:rsid w:val="00AD72FE"/>
    <w:rPr>
      <w:color w:val="800080"/>
      <w:u w:val="single"/>
    </w:rPr>
  </w:style>
  <w:style w:type="paragraph" w:styleId="HTMLPreformatted">
    <w:name w:val="HTML Preformatted"/>
    <w:basedOn w:val="Normal"/>
    <w:link w:val="HTMLPreformattedChar"/>
    <w:uiPriority w:val="99"/>
    <w:rsid w:val="00AD72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D72FE"/>
    <w:rPr>
      <w:rFonts w:ascii="Courier New" w:eastAsia="Times New Roman" w:hAnsi="Courier New" w:cs="Courier New"/>
      <w:sz w:val="20"/>
      <w:szCs w:val="20"/>
    </w:rPr>
  </w:style>
  <w:style w:type="character" w:customStyle="1" w:styleId="yshortcuts">
    <w:name w:val="yshortcuts"/>
    <w:basedOn w:val="DefaultParagraphFont"/>
    <w:rsid w:val="00AD72FE"/>
  </w:style>
  <w:style w:type="character" w:customStyle="1" w:styleId="field-content">
    <w:name w:val="field-content"/>
    <w:basedOn w:val="DefaultParagraphFont"/>
    <w:rsid w:val="00AD72FE"/>
  </w:style>
  <w:style w:type="character" w:customStyle="1" w:styleId="views-field-country">
    <w:name w:val="views-field-country"/>
    <w:basedOn w:val="DefaultParagraphFont"/>
    <w:rsid w:val="00AD72FE"/>
  </w:style>
  <w:style w:type="character" w:customStyle="1" w:styleId="locality">
    <w:name w:val="locality"/>
    <w:basedOn w:val="DefaultParagraphFont"/>
    <w:rsid w:val="00AD72FE"/>
  </w:style>
  <w:style w:type="character" w:customStyle="1" w:styleId="region">
    <w:name w:val="region"/>
    <w:basedOn w:val="DefaultParagraphFont"/>
    <w:rsid w:val="00AD72FE"/>
  </w:style>
  <w:style w:type="character" w:customStyle="1" w:styleId="postal-code">
    <w:name w:val="postal-code"/>
    <w:basedOn w:val="DefaultParagraphFont"/>
    <w:rsid w:val="00AD72FE"/>
  </w:style>
  <w:style w:type="character" w:customStyle="1" w:styleId="dieuCharChar">
    <w:name w:val="dieu Char Char"/>
    <w:rsid w:val="00AD72FE"/>
    <w:rPr>
      <w:b/>
      <w:color w:val="0000FF"/>
      <w:sz w:val="26"/>
      <w:lang w:val="en-US" w:eastAsia="en-US" w:bidi="ar-SA"/>
    </w:rPr>
  </w:style>
  <w:style w:type="paragraph" w:customStyle="1" w:styleId="font5">
    <w:name w:val="font5"/>
    <w:basedOn w:val="Normal"/>
    <w:rsid w:val="00AD72FE"/>
    <w:pPr>
      <w:spacing w:before="100" w:beforeAutospacing="1" w:after="100" w:afterAutospacing="1"/>
    </w:pPr>
    <w:rPr>
      <w:b/>
      <w:bCs/>
      <w:color w:val="000000"/>
      <w:lang w:val="en-GB" w:eastAsia="en-GB"/>
    </w:rPr>
  </w:style>
  <w:style w:type="paragraph" w:customStyle="1" w:styleId="font6">
    <w:name w:val="font6"/>
    <w:basedOn w:val="Normal"/>
    <w:rsid w:val="00AD72FE"/>
    <w:pPr>
      <w:spacing w:before="100" w:beforeAutospacing="1" w:after="100" w:afterAutospacing="1"/>
    </w:pPr>
    <w:rPr>
      <w:b/>
      <w:bCs/>
      <w:color w:val="000000"/>
      <w:u w:val="single"/>
      <w:lang w:val="en-GB" w:eastAsia="en-GB"/>
    </w:rPr>
  </w:style>
  <w:style w:type="paragraph" w:customStyle="1" w:styleId="xl65">
    <w:name w:val="xl65"/>
    <w:basedOn w:val="Normal"/>
    <w:rsid w:val="00AD72FE"/>
    <w:pPr>
      <w:spacing w:before="100" w:beforeAutospacing="1" w:after="100" w:afterAutospacing="1"/>
    </w:pPr>
    <w:rPr>
      <w:szCs w:val="26"/>
      <w:lang w:val="en-GB" w:eastAsia="en-GB"/>
    </w:rPr>
  </w:style>
  <w:style w:type="paragraph" w:customStyle="1" w:styleId="xl66">
    <w:name w:val="xl66"/>
    <w:basedOn w:val="Normal"/>
    <w:rsid w:val="00AD72FE"/>
    <w:pPr>
      <w:spacing w:before="100" w:beforeAutospacing="1" w:after="100" w:afterAutospacing="1"/>
    </w:pPr>
    <w:rPr>
      <w:rFonts w:ascii="TimesNewRomanPSMT" w:hAnsi="TimesNewRomanPSMT"/>
      <w:b/>
      <w:bCs/>
      <w:szCs w:val="26"/>
      <w:lang w:val="en-GB" w:eastAsia="en-GB"/>
    </w:rPr>
  </w:style>
  <w:style w:type="paragraph" w:customStyle="1" w:styleId="xl67">
    <w:name w:val="xl67"/>
    <w:basedOn w:val="Normal"/>
    <w:rsid w:val="00AD72FE"/>
    <w:pPr>
      <w:spacing w:before="100" w:beforeAutospacing="1" w:after="100" w:afterAutospacing="1"/>
    </w:pPr>
    <w:rPr>
      <w:i/>
      <w:iCs/>
      <w:szCs w:val="26"/>
      <w:lang w:val="en-GB" w:eastAsia="en-GB"/>
    </w:rPr>
  </w:style>
  <w:style w:type="paragraph" w:customStyle="1" w:styleId="xl68">
    <w:name w:val="xl68"/>
    <w:basedOn w:val="Normal"/>
    <w:rsid w:val="00AD72FE"/>
    <w:pPr>
      <w:spacing w:before="100" w:beforeAutospacing="1" w:after="100" w:afterAutospacing="1"/>
    </w:pPr>
    <w:rPr>
      <w:b/>
      <w:bCs/>
      <w:i/>
      <w:iCs/>
      <w:szCs w:val="26"/>
      <w:lang w:val="en-GB" w:eastAsia="en-GB"/>
    </w:rPr>
  </w:style>
  <w:style w:type="paragraph" w:customStyle="1" w:styleId="xl69">
    <w:name w:val="xl69"/>
    <w:basedOn w:val="Normal"/>
    <w:rsid w:val="00AD72FE"/>
    <w:pPr>
      <w:spacing w:before="100" w:beforeAutospacing="1" w:after="100" w:afterAutospacing="1"/>
    </w:pPr>
    <w:rPr>
      <w:rFonts w:ascii="TimesNewRomanPSMT" w:hAnsi="TimesNewRomanPSMT"/>
      <w:b/>
      <w:bCs/>
      <w:color w:val="FF0000"/>
      <w:sz w:val="32"/>
      <w:szCs w:val="32"/>
      <w:lang w:val="en-GB" w:eastAsia="en-GB"/>
    </w:rPr>
  </w:style>
  <w:style w:type="paragraph" w:customStyle="1" w:styleId="xl70">
    <w:name w:val="xl70"/>
    <w:basedOn w:val="Normal"/>
    <w:rsid w:val="00AD72FE"/>
    <w:pPr>
      <w:spacing w:before="100" w:beforeAutospacing="1" w:after="100" w:afterAutospacing="1"/>
      <w:jc w:val="center"/>
    </w:pPr>
    <w:rPr>
      <w:rFonts w:ascii="TimesNewRomanPSMT" w:hAnsi="TimesNewRomanPSMT"/>
      <w:b/>
      <w:bCs/>
      <w:color w:val="FF0000"/>
      <w:sz w:val="32"/>
      <w:szCs w:val="32"/>
      <w:lang w:val="en-GB" w:eastAsia="en-GB"/>
    </w:rPr>
  </w:style>
  <w:style w:type="paragraph" w:customStyle="1" w:styleId="xl71">
    <w:name w:val="xl71"/>
    <w:basedOn w:val="Normal"/>
    <w:rsid w:val="00AD72FE"/>
    <w:pPr>
      <w:spacing w:before="100" w:beforeAutospacing="1" w:after="100" w:afterAutospacing="1"/>
      <w:textAlignment w:val="center"/>
    </w:pPr>
    <w:rPr>
      <w:rFonts w:ascii="TimesNewRomanPSMT" w:hAnsi="TimesNewRomanPSMT"/>
      <w:sz w:val="32"/>
      <w:szCs w:val="32"/>
      <w:lang w:val="en-GB" w:eastAsia="en-GB"/>
    </w:rPr>
  </w:style>
  <w:style w:type="paragraph" w:customStyle="1" w:styleId="xl72">
    <w:name w:val="xl72"/>
    <w:basedOn w:val="Normal"/>
    <w:rsid w:val="00AD72FE"/>
    <w:pPr>
      <w:spacing w:before="100" w:beforeAutospacing="1" w:after="100" w:afterAutospacing="1"/>
    </w:pPr>
    <w:rPr>
      <w:rFonts w:ascii="TimesNewRomanPSMT" w:hAnsi="TimesNewRomanPSMT"/>
      <w:b/>
      <w:bCs/>
      <w:i/>
      <w:iCs/>
      <w:szCs w:val="26"/>
      <w:lang w:val="en-GB" w:eastAsia="en-GB"/>
    </w:rPr>
  </w:style>
  <w:style w:type="paragraph" w:customStyle="1" w:styleId="xl73">
    <w:name w:val="xl73"/>
    <w:basedOn w:val="Normal"/>
    <w:rsid w:val="00AD72FE"/>
    <w:pPr>
      <w:spacing w:before="100" w:beforeAutospacing="1" w:after="100" w:afterAutospacing="1"/>
    </w:pPr>
    <w:rPr>
      <w:rFonts w:ascii="TimesNewRomanPSMT" w:hAnsi="TimesNewRomanPSMT"/>
      <w:i/>
      <w:iCs/>
      <w:szCs w:val="26"/>
      <w:lang w:val="en-GB" w:eastAsia="en-GB"/>
    </w:rPr>
  </w:style>
  <w:style w:type="paragraph" w:customStyle="1" w:styleId="xl74">
    <w:name w:val="xl74"/>
    <w:basedOn w:val="Normal"/>
    <w:rsid w:val="00AD72FE"/>
    <w:pPr>
      <w:pBdr>
        <w:top w:val="single" w:sz="4" w:space="0" w:color="auto"/>
        <w:left w:val="single" w:sz="4" w:space="0" w:color="auto"/>
        <w:bottom w:val="single" w:sz="4" w:space="0" w:color="auto"/>
      </w:pBdr>
      <w:shd w:val="clear" w:color="000000" w:fill="C6E0B4"/>
      <w:spacing w:before="100" w:beforeAutospacing="1" w:after="100" w:afterAutospacing="1"/>
      <w:textAlignment w:val="center"/>
    </w:pPr>
    <w:rPr>
      <w:rFonts w:ascii="TimesNewRomanPSMT" w:hAnsi="TimesNewRomanPSMT"/>
      <w:b/>
      <w:bCs/>
      <w:lang w:val="en-GB" w:eastAsia="en-GB"/>
    </w:rPr>
  </w:style>
  <w:style w:type="paragraph" w:customStyle="1" w:styleId="xl75">
    <w:name w:val="xl75"/>
    <w:basedOn w:val="Normal"/>
    <w:rsid w:val="00AD72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000000"/>
      <w:lang w:val="en-GB" w:eastAsia="en-GB"/>
    </w:rPr>
  </w:style>
  <w:style w:type="paragraph" w:customStyle="1" w:styleId="xl76">
    <w:name w:val="xl76"/>
    <w:basedOn w:val="Normal"/>
    <w:rsid w:val="00AD72FE"/>
    <w:pPr>
      <w:pBdr>
        <w:top w:val="single" w:sz="4" w:space="0" w:color="auto"/>
        <w:left w:val="single" w:sz="4" w:space="0" w:color="auto"/>
        <w:bottom w:val="single" w:sz="4" w:space="0" w:color="auto"/>
        <w:right w:val="single" w:sz="4" w:space="9" w:color="auto"/>
      </w:pBdr>
      <w:shd w:val="clear" w:color="000000" w:fill="C6E0B4"/>
      <w:spacing w:before="100" w:beforeAutospacing="1" w:after="100" w:afterAutospacing="1"/>
      <w:ind w:firstLineChars="100" w:firstLine="100"/>
      <w:jc w:val="right"/>
      <w:textAlignment w:val="center"/>
    </w:pPr>
    <w:rPr>
      <w:b/>
      <w:bCs/>
      <w:color w:val="000000"/>
      <w:lang w:val="en-GB" w:eastAsia="en-GB"/>
    </w:rPr>
  </w:style>
  <w:style w:type="paragraph" w:customStyle="1" w:styleId="xl77">
    <w:name w:val="xl77"/>
    <w:basedOn w:val="Normal"/>
    <w:rsid w:val="00AD72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color w:val="000000"/>
      <w:lang w:val="en-GB" w:eastAsia="en-GB"/>
    </w:rPr>
  </w:style>
  <w:style w:type="paragraph" w:customStyle="1" w:styleId="xl78">
    <w:name w:val="xl78"/>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color w:val="000000"/>
      <w:lang w:val="en-GB" w:eastAsia="en-GB"/>
    </w:rPr>
  </w:style>
  <w:style w:type="paragraph" w:customStyle="1" w:styleId="xl79">
    <w:name w:val="xl79"/>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color w:val="000000"/>
      <w:lang w:val="en-GB" w:eastAsia="en-GB"/>
    </w:rPr>
  </w:style>
  <w:style w:type="paragraph" w:customStyle="1" w:styleId="xl80">
    <w:name w:val="xl80"/>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b/>
      <w:bCs/>
      <w:color w:val="000000"/>
      <w:lang w:val="en-GB" w:eastAsia="en-GB"/>
    </w:rPr>
  </w:style>
  <w:style w:type="paragraph" w:customStyle="1" w:styleId="xl81">
    <w:name w:val="xl81"/>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color w:val="000000"/>
      <w:lang w:val="en-GB" w:eastAsia="en-GB"/>
    </w:rPr>
  </w:style>
  <w:style w:type="paragraph" w:customStyle="1" w:styleId="xl82">
    <w:name w:val="xl82"/>
    <w:basedOn w:val="Normal"/>
    <w:rsid w:val="00AD72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i/>
      <w:iCs/>
      <w:color w:val="000000"/>
      <w:lang w:val="en-GB" w:eastAsia="en-GB"/>
    </w:rPr>
  </w:style>
  <w:style w:type="paragraph" w:customStyle="1" w:styleId="xl83">
    <w:name w:val="xl83"/>
    <w:basedOn w:val="Normal"/>
    <w:rsid w:val="00AD72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b/>
      <w:bCs/>
      <w:i/>
      <w:iCs/>
      <w:color w:val="000000"/>
      <w:lang w:val="en-GB" w:eastAsia="en-GB"/>
    </w:rPr>
  </w:style>
  <w:style w:type="paragraph" w:customStyle="1" w:styleId="xl84">
    <w:name w:val="xl84"/>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b/>
      <w:bCs/>
      <w:i/>
      <w:iCs/>
      <w:color w:val="000000"/>
      <w:lang w:val="en-GB" w:eastAsia="en-GB"/>
    </w:rPr>
  </w:style>
  <w:style w:type="paragraph" w:customStyle="1" w:styleId="xl85">
    <w:name w:val="xl85"/>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i/>
      <w:iCs/>
      <w:color w:val="000000"/>
      <w:lang w:val="en-GB" w:eastAsia="en-GB"/>
    </w:rPr>
  </w:style>
  <w:style w:type="paragraph" w:customStyle="1" w:styleId="xl86">
    <w:name w:val="xl86"/>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b/>
      <w:bCs/>
      <w:i/>
      <w:iCs/>
      <w:color w:val="000000"/>
      <w:lang w:val="en-GB" w:eastAsia="en-GB"/>
    </w:rPr>
  </w:style>
  <w:style w:type="paragraph" w:customStyle="1" w:styleId="xl87">
    <w:name w:val="xl87"/>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b/>
      <w:bCs/>
      <w:i/>
      <w:iCs/>
      <w:color w:val="000000"/>
      <w:lang w:val="en-GB" w:eastAsia="en-GB"/>
    </w:rPr>
  </w:style>
  <w:style w:type="paragraph" w:customStyle="1" w:styleId="xl88">
    <w:name w:val="xl88"/>
    <w:basedOn w:val="Normal"/>
    <w:rsid w:val="00AD72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color w:val="000000"/>
      <w:lang w:val="en-GB" w:eastAsia="en-GB"/>
    </w:rPr>
  </w:style>
  <w:style w:type="paragraph" w:customStyle="1" w:styleId="xl89">
    <w:name w:val="xl89"/>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lang w:val="en-GB" w:eastAsia="en-GB"/>
    </w:rPr>
  </w:style>
  <w:style w:type="paragraph" w:customStyle="1" w:styleId="xl90">
    <w:name w:val="xl90"/>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color w:val="000000"/>
      <w:lang w:val="en-GB" w:eastAsia="en-GB"/>
    </w:rPr>
  </w:style>
  <w:style w:type="paragraph" w:customStyle="1" w:styleId="xl91">
    <w:name w:val="xl91"/>
    <w:basedOn w:val="Normal"/>
    <w:rsid w:val="00AD72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i/>
      <w:iCs/>
      <w:color w:val="000000"/>
      <w:lang w:val="en-GB" w:eastAsia="en-GB"/>
    </w:rPr>
  </w:style>
  <w:style w:type="paragraph" w:customStyle="1" w:styleId="xl92">
    <w:name w:val="xl92"/>
    <w:basedOn w:val="Normal"/>
    <w:rsid w:val="00AD72FE"/>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textAlignment w:val="center"/>
    </w:pPr>
    <w:rPr>
      <w:i/>
      <w:iCs/>
      <w:color w:val="000000"/>
      <w:lang w:val="en-GB" w:eastAsia="en-GB"/>
    </w:rPr>
  </w:style>
  <w:style w:type="paragraph" w:customStyle="1" w:styleId="xl93">
    <w:name w:val="xl93"/>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i/>
      <w:iCs/>
      <w:color w:val="000000"/>
      <w:lang w:val="en-GB" w:eastAsia="en-GB"/>
    </w:rPr>
  </w:style>
  <w:style w:type="paragraph" w:customStyle="1" w:styleId="xl94">
    <w:name w:val="xl94"/>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i/>
      <w:iCs/>
      <w:color w:val="000000"/>
      <w:lang w:val="en-GB" w:eastAsia="en-GB"/>
    </w:rPr>
  </w:style>
  <w:style w:type="paragraph" w:customStyle="1" w:styleId="xl95">
    <w:name w:val="xl95"/>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textAlignment w:val="center"/>
    </w:pPr>
    <w:rPr>
      <w:i/>
      <w:iCs/>
      <w:color w:val="000000"/>
      <w:lang w:val="en-GB" w:eastAsia="en-GB"/>
    </w:rPr>
  </w:style>
  <w:style w:type="paragraph" w:customStyle="1" w:styleId="xl96">
    <w:name w:val="xl96"/>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i/>
      <w:iCs/>
      <w:color w:val="000000"/>
      <w:lang w:val="en-GB" w:eastAsia="en-GB"/>
    </w:rPr>
  </w:style>
  <w:style w:type="paragraph" w:customStyle="1" w:styleId="xl97">
    <w:name w:val="xl97"/>
    <w:basedOn w:val="Normal"/>
    <w:rsid w:val="00AD72FE"/>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000000"/>
      <w:lang w:val="en-GB" w:eastAsia="en-GB"/>
    </w:rPr>
  </w:style>
  <w:style w:type="paragraph" w:customStyle="1" w:styleId="xl98">
    <w:name w:val="xl98"/>
    <w:basedOn w:val="Normal"/>
    <w:rsid w:val="00AD72FE"/>
    <w:pPr>
      <w:pBdr>
        <w:top w:val="single" w:sz="4" w:space="0" w:color="auto"/>
        <w:left w:val="single" w:sz="4" w:space="0" w:color="auto"/>
        <w:bottom w:val="single" w:sz="4" w:space="0" w:color="auto"/>
      </w:pBdr>
      <w:shd w:val="clear" w:color="000000" w:fill="F4B084"/>
      <w:spacing w:before="100" w:beforeAutospacing="1" w:after="100" w:afterAutospacing="1"/>
      <w:jc w:val="center"/>
      <w:textAlignment w:val="center"/>
    </w:pPr>
    <w:rPr>
      <w:b/>
      <w:bCs/>
      <w:color w:val="000000"/>
      <w:lang w:val="en-GB" w:eastAsia="en-GB"/>
    </w:rPr>
  </w:style>
  <w:style w:type="paragraph" w:customStyle="1" w:styleId="xl99">
    <w:name w:val="xl99"/>
    <w:basedOn w:val="Normal"/>
    <w:rsid w:val="00AD72FE"/>
    <w:pPr>
      <w:spacing w:before="100" w:beforeAutospacing="1" w:after="100" w:afterAutospacing="1"/>
      <w:textAlignment w:val="center"/>
    </w:pPr>
    <w:rPr>
      <w:rFonts w:ascii="TimesNewRomanPSMT" w:hAnsi="TimesNewRomanPSMT"/>
      <w:b/>
      <w:bCs/>
      <w:szCs w:val="26"/>
      <w:lang w:val="en-GB" w:eastAsia="en-GB"/>
    </w:rPr>
  </w:style>
  <w:style w:type="paragraph" w:customStyle="1" w:styleId="xl100">
    <w:name w:val="xl100"/>
    <w:basedOn w:val="Normal"/>
    <w:rsid w:val="00AD72FE"/>
    <w:pPr>
      <w:pBdr>
        <w:top w:val="single" w:sz="4" w:space="0" w:color="auto"/>
        <w:left w:val="single" w:sz="4" w:space="0" w:color="auto"/>
        <w:bottom w:val="single" w:sz="4" w:space="0" w:color="auto"/>
        <w:right w:val="single" w:sz="4" w:space="0" w:color="auto"/>
      </w:pBdr>
      <w:shd w:val="clear" w:color="000000" w:fill="F4B084"/>
      <w:spacing w:before="100" w:beforeAutospacing="1" w:after="100" w:afterAutospacing="1"/>
      <w:jc w:val="center"/>
      <w:textAlignment w:val="center"/>
    </w:pPr>
    <w:rPr>
      <w:rFonts w:ascii="TimesNewRomanPSMT" w:hAnsi="TimesNewRomanPSMT"/>
      <w:b/>
      <w:bCs/>
      <w:lang w:val="en-GB" w:eastAsia="en-GB"/>
    </w:rPr>
  </w:style>
  <w:style w:type="paragraph" w:customStyle="1" w:styleId="xl101">
    <w:name w:val="xl101"/>
    <w:basedOn w:val="Normal"/>
    <w:rsid w:val="00AD72F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2">
    <w:name w:val="xl102"/>
    <w:basedOn w:val="Normal"/>
    <w:rsid w:val="00AD72FE"/>
    <w:pPr>
      <w:pBdr>
        <w:top w:val="single" w:sz="4" w:space="0" w:color="auto"/>
        <w:left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3">
    <w:name w:val="xl103"/>
    <w:basedOn w:val="Normal"/>
    <w:rsid w:val="00AD72FE"/>
    <w:pPr>
      <w:pBdr>
        <w:left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4">
    <w:name w:val="xl104"/>
    <w:basedOn w:val="Normal"/>
    <w:rsid w:val="00AD72FE"/>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NewRomanPSMT" w:hAnsi="TimesNewRomanPSMT"/>
      <w:b/>
      <w:bCs/>
      <w:lang w:val="en-GB" w:eastAsia="en-GB"/>
    </w:rPr>
  </w:style>
  <w:style w:type="paragraph" w:customStyle="1" w:styleId="xl105">
    <w:name w:val="xl105"/>
    <w:basedOn w:val="Normal"/>
    <w:rsid w:val="00AD72FE"/>
    <w:pPr>
      <w:spacing w:before="100" w:beforeAutospacing="1" w:after="100" w:afterAutospacing="1"/>
      <w:jc w:val="center"/>
    </w:pPr>
    <w:rPr>
      <w:lang w:val="en-GB" w:eastAsia="en-GB"/>
    </w:rPr>
  </w:style>
  <w:style w:type="paragraph" w:customStyle="1" w:styleId="xl106">
    <w:name w:val="xl106"/>
    <w:basedOn w:val="Normal"/>
    <w:rsid w:val="00AD72FE"/>
    <w:pPr>
      <w:spacing w:before="100" w:beforeAutospacing="1" w:after="100" w:afterAutospacing="1"/>
      <w:jc w:val="center"/>
      <w:textAlignment w:val="center"/>
    </w:pPr>
    <w:rPr>
      <w:b/>
      <w:bCs/>
      <w:lang w:val="en-GB" w:eastAsia="en-GB"/>
    </w:rPr>
  </w:style>
  <w:style w:type="paragraph" w:customStyle="1" w:styleId="xl107">
    <w:name w:val="xl107"/>
    <w:basedOn w:val="Normal"/>
    <w:rsid w:val="00AD72FE"/>
    <w:pPr>
      <w:pBdr>
        <w:top w:val="single" w:sz="4" w:space="0" w:color="auto"/>
        <w:left w:val="single" w:sz="4" w:space="0" w:color="auto"/>
        <w:right w:val="single" w:sz="4" w:space="0" w:color="auto"/>
      </w:pBdr>
      <w:shd w:val="clear" w:color="000000" w:fill="A9D08E"/>
      <w:spacing w:before="100" w:beforeAutospacing="1" w:after="100" w:afterAutospacing="1"/>
      <w:jc w:val="center"/>
      <w:textAlignment w:val="center"/>
    </w:pPr>
    <w:rPr>
      <w:rFonts w:ascii="TimesNewRomanPSMT" w:hAnsi="TimesNewRomanPSMT"/>
      <w:b/>
      <w:bCs/>
      <w:lang w:val="en-GB" w:eastAsia="en-GB"/>
    </w:rPr>
  </w:style>
  <w:style w:type="paragraph" w:customStyle="1" w:styleId="xl108">
    <w:name w:val="xl108"/>
    <w:basedOn w:val="Normal"/>
    <w:rsid w:val="00AD72FE"/>
    <w:pPr>
      <w:pBdr>
        <w:left w:val="single" w:sz="4" w:space="0" w:color="auto"/>
        <w:right w:val="single" w:sz="4" w:space="0" w:color="auto"/>
      </w:pBdr>
      <w:shd w:val="clear" w:color="000000" w:fill="A9D08E"/>
      <w:spacing w:before="100" w:beforeAutospacing="1" w:after="100" w:afterAutospacing="1"/>
      <w:jc w:val="center"/>
      <w:textAlignment w:val="center"/>
    </w:pPr>
    <w:rPr>
      <w:rFonts w:ascii="TimesNewRomanPSMT" w:hAnsi="TimesNewRomanPSMT"/>
      <w:b/>
      <w:bCs/>
      <w:lang w:val="en-GB" w:eastAsia="en-GB"/>
    </w:rPr>
  </w:style>
  <w:style w:type="paragraph" w:customStyle="1" w:styleId="xl109">
    <w:name w:val="xl109"/>
    <w:basedOn w:val="Normal"/>
    <w:rsid w:val="00AD72FE"/>
    <w:pPr>
      <w:pBdr>
        <w:left w:val="single" w:sz="4" w:space="0" w:color="auto"/>
        <w:bottom w:val="single" w:sz="4" w:space="0" w:color="auto"/>
        <w:right w:val="single" w:sz="4" w:space="0" w:color="auto"/>
      </w:pBdr>
      <w:shd w:val="clear" w:color="000000" w:fill="A9D08E"/>
      <w:spacing w:before="100" w:beforeAutospacing="1" w:after="100" w:afterAutospacing="1"/>
      <w:jc w:val="center"/>
      <w:textAlignment w:val="center"/>
    </w:pPr>
    <w:rPr>
      <w:rFonts w:ascii="TimesNewRomanPSMT" w:hAnsi="TimesNewRomanPSMT"/>
      <w:b/>
      <w:bCs/>
      <w:lang w:val="en-GB" w:eastAsia="en-GB"/>
    </w:rPr>
  </w:style>
  <w:style w:type="paragraph" w:customStyle="1" w:styleId="xl110">
    <w:name w:val="xl110"/>
    <w:basedOn w:val="Normal"/>
    <w:rsid w:val="00AD72FE"/>
    <w:pPr>
      <w:pBdr>
        <w:top w:val="single" w:sz="4" w:space="0" w:color="auto"/>
      </w:pBdr>
      <w:spacing w:before="100" w:beforeAutospacing="1" w:after="100" w:afterAutospacing="1"/>
      <w:jc w:val="center"/>
    </w:pPr>
    <w:rPr>
      <w:rFonts w:ascii="TimesNewRomanPSMT" w:hAnsi="TimesNewRomanPSMT"/>
      <w:i/>
      <w:iCs/>
      <w:szCs w:val="26"/>
      <w:lang w:val="en-GB" w:eastAsia="en-GB"/>
    </w:rPr>
  </w:style>
  <w:style w:type="paragraph" w:customStyle="1" w:styleId="xl111">
    <w:name w:val="xl111"/>
    <w:basedOn w:val="Normal"/>
    <w:rsid w:val="00AD72FE"/>
    <w:pPr>
      <w:spacing w:before="100" w:beforeAutospacing="1" w:after="100" w:afterAutospacing="1"/>
      <w:jc w:val="center"/>
    </w:pPr>
    <w:rPr>
      <w:rFonts w:ascii="TimesNewRomanPSMT" w:hAnsi="TimesNewRomanPSMT"/>
      <w:b/>
      <w:bCs/>
      <w:szCs w:val="26"/>
      <w:lang w:val="en-GB" w:eastAsia="en-GB"/>
    </w:rPr>
  </w:style>
  <w:style w:type="paragraph" w:customStyle="1" w:styleId="xl112">
    <w:name w:val="xl112"/>
    <w:basedOn w:val="Normal"/>
    <w:rsid w:val="00AD72FE"/>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b/>
      <w:bCs/>
      <w:color w:val="000000"/>
      <w:lang w:val="en-GB" w:eastAsia="en-GB"/>
    </w:rPr>
  </w:style>
  <w:style w:type="paragraph" w:customStyle="1" w:styleId="xl113">
    <w:name w:val="xl113"/>
    <w:basedOn w:val="Normal"/>
    <w:rsid w:val="00AD72FE"/>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b/>
      <w:bCs/>
      <w:color w:val="000000"/>
      <w:lang w:val="en-GB" w:eastAsia="en-GB"/>
    </w:rPr>
  </w:style>
  <w:style w:type="paragraph" w:customStyle="1" w:styleId="xl114">
    <w:name w:val="xl114"/>
    <w:basedOn w:val="Normal"/>
    <w:rsid w:val="00AD72FE"/>
    <w:pPr>
      <w:pBdr>
        <w:top w:val="single" w:sz="4" w:space="0" w:color="auto"/>
        <w:left w:val="single" w:sz="4" w:space="0" w:color="auto"/>
        <w:bottom w:val="single" w:sz="4" w:space="0" w:color="auto"/>
      </w:pBdr>
      <w:shd w:val="clear" w:color="000000" w:fill="C6E0B4"/>
      <w:spacing w:before="100" w:beforeAutospacing="1" w:after="100" w:afterAutospacing="1"/>
      <w:jc w:val="center"/>
      <w:textAlignment w:val="center"/>
    </w:pPr>
    <w:rPr>
      <w:rFonts w:ascii="TimesNewRomanPSMT" w:hAnsi="TimesNewRomanPSMT"/>
      <w:b/>
      <w:bCs/>
      <w:lang w:val="en-GB" w:eastAsia="en-GB"/>
    </w:rPr>
  </w:style>
  <w:style w:type="paragraph" w:customStyle="1" w:styleId="xl115">
    <w:name w:val="xl115"/>
    <w:basedOn w:val="Normal"/>
    <w:rsid w:val="00AD72FE"/>
    <w:pPr>
      <w:pBdr>
        <w:top w:val="single" w:sz="4" w:space="0" w:color="auto"/>
        <w:bottom w:val="single" w:sz="4" w:space="0" w:color="auto"/>
      </w:pBdr>
      <w:shd w:val="clear" w:color="000000" w:fill="C6E0B4"/>
      <w:spacing w:before="100" w:beforeAutospacing="1" w:after="100" w:afterAutospacing="1"/>
      <w:jc w:val="center"/>
      <w:textAlignment w:val="center"/>
    </w:pPr>
    <w:rPr>
      <w:rFonts w:ascii="TimesNewRomanPSMT" w:hAnsi="TimesNewRomanPSMT"/>
      <w:b/>
      <w:bCs/>
      <w:lang w:val="en-GB" w:eastAsia="en-GB"/>
    </w:rPr>
  </w:style>
  <w:style w:type="paragraph" w:customStyle="1" w:styleId="xl116">
    <w:name w:val="xl116"/>
    <w:basedOn w:val="Normal"/>
    <w:rsid w:val="00AD72FE"/>
    <w:pPr>
      <w:pBdr>
        <w:top w:val="single" w:sz="4" w:space="0" w:color="auto"/>
        <w:bottom w:val="single" w:sz="4" w:space="0" w:color="auto"/>
        <w:right w:val="single" w:sz="4" w:space="0" w:color="auto"/>
      </w:pBdr>
      <w:shd w:val="clear" w:color="000000" w:fill="C6E0B4"/>
      <w:spacing w:before="100" w:beforeAutospacing="1" w:after="100" w:afterAutospacing="1"/>
      <w:jc w:val="center"/>
      <w:textAlignment w:val="center"/>
    </w:pPr>
    <w:rPr>
      <w:rFonts w:ascii="TimesNewRomanPSMT" w:hAnsi="TimesNewRomanPSMT"/>
      <w:b/>
      <w:bCs/>
      <w:lang w:val="en-GB" w:eastAsia="en-GB"/>
    </w:rPr>
  </w:style>
  <w:style w:type="character" w:customStyle="1" w:styleId="Bodytext2Bold">
    <w:name w:val="Body text (2) + Bold"/>
    <w:qFormat/>
    <w:rsid w:val="00AD72FE"/>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vi-VN" w:eastAsia="vi-VN" w:bidi="vi-VN"/>
    </w:rPr>
  </w:style>
  <w:style w:type="paragraph" w:customStyle="1" w:styleId="Title1">
    <w:name w:val="Title1"/>
    <w:basedOn w:val="Normal"/>
    <w:rsid w:val="00AD72FE"/>
    <w:pPr>
      <w:spacing w:after="100" w:afterAutospacing="1"/>
    </w:pPr>
    <w:rPr>
      <w:rFonts w:eastAsia="SimSun"/>
      <w:b/>
      <w:bCs/>
      <w:sz w:val="28"/>
      <w:szCs w:val="28"/>
      <w:lang w:eastAsia="zh-CN"/>
    </w:rPr>
  </w:style>
  <w:style w:type="paragraph" w:customStyle="1" w:styleId="gtr">
    <w:name w:val="gtr"/>
    <w:basedOn w:val="Normal"/>
    <w:rsid w:val="00AD72FE"/>
    <w:pPr>
      <w:ind w:firstLine="369"/>
    </w:pPr>
    <w:rPr>
      <w:rFonts w:ascii=".VnTime" w:hAnsi=".VnTime"/>
    </w:rPr>
  </w:style>
  <w:style w:type="paragraph" w:customStyle="1" w:styleId="DNNut">
    <w:name w:val="DNNut"/>
    <w:basedOn w:val="Normal"/>
    <w:rsid w:val="00AD72FE"/>
    <w:pPr>
      <w:tabs>
        <w:tab w:val="num" w:pos="420"/>
      </w:tabs>
      <w:ind w:left="420" w:hanging="420"/>
    </w:pPr>
    <w:rPr>
      <w:rFonts w:cs="Arial"/>
      <w:bCs/>
      <w:kern w:val="32"/>
      <w:sz w:val="28"/>
      <w:szCs w:val="28"/>
    </w:rPr>
  </w:style>
  <w:style w:type="paragraph" w:customStyle="1" w:styleId="DNMucnho">
    <w:name w:val="DN Muc nho"/>
    <w:next w:val="Normal"/>
    <w:semiHidden/>
    <w:rsid w:val="00AD72FE"/>
    <w:pPr>
      <w:keepNext/>
      <w:numPr>
        <w:ilvl w:val="1"/>
        <w:numId w:val="4"/>
      </w:numPr>
      <w:tabs>
        <w:tab w:val="clear" w:pos="720"/>
        <w:tab w:val="num" w:pos="1080"/>
      </w:tabs>
      <w:spacing w:before="120" w:after="120" w:line="240" w:lineRule="auto"/>
      <w:ind w:left="1080" w:hanging="1080"/>
      <w:outlineLvl w:val="3"/>
    </w:pPr>
    <w:rPr>
      <w:rFonts w:ascii="Arial" w:eastAsia="Times New Roman" w:hAnsi="Arial" w:cs="Arial"/>
      <w:b/>
      <w:bCs/>
      <w:kern w:val="32"/>
      <w:sz w:val="28"/>
      <w:szCs w:val="32"/>
    </w:rPr>
  </w:style>
  <w:style w:type="paragraph" w:customStyle="1" w:styleId="Muc1111">
    <w:name w:val="Muc 1.1.1.1"/>
    <w:basedOn w:val="Normal"/>
    <w:rsid w:val="00AD72FE"/>
    <w:pPr>
      <w:widowControl w:val="0"/>
      <w:tabs>
        <w:tab w:val="num" w:pos="720"/>
      </w:tabs>
      <w:spacing w:before="240" w:after="120" w:line="288" w:lineRule="auto"/>
      <w:ind w:left="720" w:hanging="720"/>
      <w:outlineLvl w:val="4"/>
    </w:pPr>
    <w:rPr>
      <w:rFonts w:cs="Arial"/>
      <w:b/>
      <w:bCs/>
      <w:iCs/>
      <w:spacing w:val="-10"/>
      <w:kern w:val="32"/>
      <w:lang w:val="fr-FR"/>
    </w:rPr>
  </w:style>
  <w:style w:type="paragraph" w:customStyle="1" w:styleId="Muc111">
    <w:name w:val="Muc 1.1.1"/>
    <w:basedOn w:val="DNMucnho"/>
    <w:rsid w:val="00AD72FE"/>
    <w:pPr>
      <w:numPr>
        <w:ilvl w:val="0"/>
        <w:numId w:val="0"/>
      </w:numPr>
      <w:tabs>
        <w:tab w:val="num" w:pos="1080"/>
      </w:tabs>
      <w:ind w:left="1080" w:hanging="1080"/>
    </w:pPr>
  </w:style>
  <w:style w:type="character" w:customStyle="1" w:styleId="Bodytext20">
    <w:name w:val="Body text (2)_"/>
    <w:link w:val="Bodytext21"/>
    <w:rsid w:val="00AD72FE"/>
    <w:rPr>
      <w:shd w:val="clear" w:color="auto" w:fill="FFFFFF"/>
    </w:rPr>
  </w:style>
  <w:style w:type="paragraph" w:customStyle="1" w:styleId="Bodytext21">
    <w:name w:val="Body text (2)"/>
    <w:basedOn w:val="Normal"/>
    <w:link w:val="Bodytext20"/>
    <w:rsid w:val="00AD72FE"/>
    <w:pPr>
      <w:widowControl w:val="0"/>
      <w:shd w:val="clear" w:color="auto" w:fill="FFFFFF"/>
      <w:spacing w:after="480" w:line="274" w:lineRule="exact"/>
      <w:ind w:hanging="340"/>
      <w:jc w:val="center"/>
    </w:pPr>
    <w:rPr>
      <w:rFonts w:asciiTheme="minorHAnsi" w:eastAsiaTheme="minorHAnsi" w:hAnsiTheme="minorHAnsi" w:cstheme="minorBidi"/>
      <w:sz w:val="22"/>
      <w:szCs w:val="22"/>
    </w:rPr>
  </w:style>
  <w:style w:type="character" w:styleId="CommentReference">
    <w:name w:val="annotation reference"/>
    <w:rsid w:val="00AD72FE"/>
    <w:rPr>
      <w:sz w:val="16"/>
      <w:szCs w:val="16"/>
    </w:rPr>
  </w:style>
  <w:style w:type="paragraph" w:styleId="CommentText">
    <w:name w:val="annotation text"/>
    <w:basedOn w:val="Normal"/>
    <w:link w:val="CommentTextChar"/>
    <w:rsid w:val="00AD72FE"/>
    <w:rPr>
      <w:sz w:val="20"/>
      <w:szCs w:val="20"/>
    </w:rPr>
  </w:style>
  <w:style w:type="character" w:customStyle="1" w:styleId="CommentTextChar">
    <w:name w:val="Comment Text Char"/>
    <w:basedOn w:val="DefaultParagraphFont"/>
    <w:link w:val="CommentText"/>
    <w:rsid w:val="00AD72F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AD72FE"/>
    <w:rPr>
      <w:b/>
      <w:bCs/>
      <w:lang w:val="x-none" w:eastAsia="x-none"/>
    </w:rPr>
  </w:style>
  <w:style w:type="character" w:customStyle="1" w:styleId="CommentSubjectChar">
    <w:name w:val="Comment Subject Char"/>
    <w:basedOn w:val="CommentTextChar"/>
    <w:link w:val="CommentSubject"/>
    <w:rsid w:val="00AD72FE"/>
    <w:rPr>
      <w:rFonts w:ascii="Times New Roman" w:eastAsia="Times New Roman" w:hAnsi="Times New Roman" w:cs="Times New Roman"/>
      <w:b/>
      <w:bCs/>
      <w:sz w:val="20"/>
      <w:szCs w:val="20"/>
      <w:lang w:val="x-none" w:eastAsia="x-none"/>
    </w:rPr>
  </w:style>
  <w:style w:type="character" w:customStyle="1" w:styleId="st">
    <w:name w:val="st"/>
    <w:rsid w:val="00AD72FE"/>
  </w:style>
  <w:style w:type="paragraph" w:customStyle="1" w:styleId="00">
    <w:name w:val="00"/>
    <w:basedOn w:val="Normal"/>
    <w:qFormat/>
    <w:rsid w:val="00AD72FE"/>
    <w:pPr>
      <w:spacing w:before="120" w:after="120" w:line="276" w:lineRule="auto"/>
      <w:ind w:firstLine="397"/>
    </w:pPr>
    <w:rPr>
      <w:b/>
      <w:szCs w:val="26"/>
    </w:rPr>
  </w:style>
  <w:style w:type="paragraph" w:customStyle="1" w:styleId="c4">
    <w:name w:val="c4"/>
    <w:basedOn w:val="ListParagraph"/>
    <w:uiPriority w:val="99"/>
    <w:qFormat/>
    <w:rsid w:val="00AD72FE"/>
    <w:pPr>
      <w:spacing w:line="276" w:lineRule="auto"/>
      <w:contextualSpacing w:val="0"/>
    </w:pPr>
    <w:rPr>
      <w:rFonts w:eastAsia="TimesNewRomanPSMT"/>
      <w:b/>
      <w:bCs/>
      <w:szCs w:val="26"/>
      <w:lang w:val="vi-VN"/>
    </w:rPr>
  </w:style>
  <w:style w:type="character" w:customStyle="1" w:styleId="a-size-base">
    <w:name w:val="a-size-base"/>
    <w:basedOn w:val="DefaultParagraphFont"/>
    <w:rsid w:val="00AD72FE"/>
  </w:style>
  <w:style w:type="character" w:customStyle="1" w:styleId="a-size-medium">
    <w:name w:val="a-size-medium"/>
    <w:basedOn w:val="DefaultParagraphFont"/>
    <w:rsid w:val="00AD72FE"/>
  </w:style>
  <w:style w:type="character" w:customStyle="1" w:styleId="Bodytext30">
    <w:name w:val="Body text (3)_"/>
    <w:link w:val="Bodytext31"/>
    <w:rsid w:val="00AD72FE"/>
    <w:rPr>
      <w:sz w:val="27"/>
      <w:szCs w:val="27"/>
      <w:shd w:val="clear" w:color="auto" w:fill="FFFFFF"/>
    </w:rPr>
  </w:style>
  <w:style w:type="paragraph" w:customStyle="1" w:styleId="Bodytext31">
    <w:name w:val="Body text (3)"/>
    <w:basedOn w:val="Normal"/>
    <w:link w:val="Bodytext30"/>
    <w:rsid w:val="00AD72FE"/>
    <w:pPr>
      <w:widowControl w:val="0"/>
      <w:shd w:val="clear" w:color="auto" w:fill="FFFFFF"/>
      <w:spacing w:before="300" w:line="0" w:lineRule="atLeast"/>
    </w:pPr>
    <w:rPr>
      <w:rFonts w:asciiTheme="minorHAnsi" w:eastAsiaTheme="minorHAnsi" w:hAnsiTheme="minorHAnsi" w:cstheme="minorBidi"/>
      <w:sz w:val="27"/>
      <w:szCs w:val="27"/>
    </w:rPr>
  </w:style>
  <w:style w:type="character" w:customStyle="1" w:styleId="BodytextItalic">
    <w:name w:val="Body text + Italic"/>
    <w:basedOn w:val="DefaultParagraphFont"/>
    <w:rsid w:val="00AD72FE"/>
    <w:rPr>
      <w:rFonts w:ascii="Times New Roman" w:eastAsia="Times New Roman" w:hAnsi="Times New Roman" w:cs="Times New Roman"/>
      <w:i/>
      <w:iCs/>
      <w:color w:val="000000"/>
      <w:spacing w:val="0"/>
      <w:w w:val="100"/>
      <w:position w:val="0"/>
      <w:sz w:val="27"/>
      <w:szCs w:val="27"/>
      <w:shd w:val="clear" w:color="auto" w:fill="FFFFFF"/>
      <w:lang w:val="vi-VN"/>
    </w:rPr>
  </w:style>
  <w:style w:type="character" w:customStyle="1" w:styleId="Vnbnnidung2">
    <w:name w:val="Văn bản nội dung (2)"/>
    <w:rsid w:val="00AD72FE"/>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Vnbnnidung">
    <w:name w:val="Văn bản nội dung"/>
    <w:rsid w:val="00AD72FE"/>
    <w:rPr>
      <w:rFonts w:ascii="Times New Roman" w:eastAsia="Times New Roman" w:hAnsi="Times New Roman" w:cs="Times New Roman"/>
      <w:b w:val="0"/>
      <w:bCs w:val="0"/>
      <w:i w:val="0"/>
      <w:iCs w:val="0"/>
      <w:smallCaps w:val="0"/>
      <w:strike w:val="0"/>
      <w:color w:val="000000"/>
      <w:spacing w:val="0"/>
      <w:w w:val="100"/>
      <w:position w:val="0"/>
      <w:sz w:val="27"/>
      <w:szCs w:val="27"/>
      <w:u w:val="none"/>
      <w:lang w:val="vi-VN"/>
    </w:rPr>
  </w:style>
  <w:style w:type="character" w:customStyle="1" w:styleId="VnbnnidungInnghing">
    <w:name w:val="Văn bản nội dung + In nghiêng"/>
    <w:rsid w:val="00AD72FE"/>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Vnbnnidung2Khnginnghing">
    <w:name w:val="Văn bản nội dung (2) + Không in nghiêng"/>
    <w:rsid w:val="00AD72FE"/>
    <w:rPr>
      <w:rFonts w:ascii="Times New Roman" w:eastAsia="Times New Roman" w:hAnsi="Times New Roman" w:cs="Times New Roman"/>
      <w:b w:val="0"/>
      <w:bCs w:val="0"/>
      <w:i/>
      <w:iCs/>
      <w:smallCaps w:val="0"/>
      <w:strike w:val="0"/>
      <w:color w:val="000000"/>
      <w:spacing w:val="0"/>
      <w:w w:val="100"/>
      <w:position w:val="0"/>
      <w:sz w:val="27"/>
      <w:szCs w:val="27"/>
      <w:u w:val="none"/>
      <w:lang w:val="vi-VN"/>
    </w:rPr>
  </w:style>
  <w:style w:type="character" w:customStyle="1" w:styleId="fontstyle01">
    <w:name w:val="fontstyle01"/>
    <w:basedOn w:val="DefaultParagraphFont"/>
    <w:rsid w:val="00AD72FE"/>
    <w:rPr>
      <w:rFonts w:ascii="TimesNewRoman" w:hAnsi="TimesNewRoman" w:hint="default"/>
      <w:b w:val="0"/>
      <w:bCs w:val="0"/>
      <w:i w:val="0"/>
      <w:iCs w:val="0"/>
      <w:color w:val="000000"/>
      <w:sz w:val="22"/>
      <w:szCs w:val="22"/>
    </w:rPr>
  </w:style>
  <w:style w:type="paragraph" w:customStyle="1" w:styleId="Pa8">
    <w:name w:val="Pa8"/>
    <w:basedOn w:val="Normal"/>
    <w:next w:val="Normal"/>
    <w:uiPriority w:val="99"/>
    <w:rsid w:val="00AD72FE"/>
    <w:pPr>
      <w:autoSpaceDE w:val="0"/>
      <w:autoSpaceDN w:val="0"/>
      <w:adjustRightInd w:val="0"/>
      <w:spacing w:line="221" w:lineRule="atLeast"/>
    </w:pPr>
    <w:rPr>
      <w:rFonts w:ascii="Arno Pro" w:eastAsia="Arno Pro"/>
    </w:rPr>
  </w:style>
  <w:style w:type="character" w:customStyle="1" w:styleId="A5">
    <w:name w:val="A5"/>
    <w:uiPriority w:val="99"/>
    <w:rsid w:val="00AD72FE"/>
    <w:rPr>
      <w:rFonts w:cs="Arno Pro"/>
      <w:color w:val="000000"/>
      <w:sz w:val="25"/>
      <w:szCs w:val="25"/>
    </w:rPr>
  </w:style>
  <w:style w:type="character" w:customStyle="1" w:styleId="BodyText10">
    <w:name w:val="Body Text10"/>
    <w:basedOn w:val="DefaultParagraphFont"/>
    <w:rsid w:val="00AD72FE"/>
    <w:rPr>
      <w:rFonts w:ascii="Times New Roman" w:eastAsia="Times New Roman" w:hAnsi="Times New Roman" w:cs="Times New Roman"/>
      <w:color w:val="000000"/>
      <w:spacing w:val="0"/>
      <w:w w:val="100"/>
      <w:position w:val="0"/>
      <w:sz w:val="23"/>
      <w:szCs w:val="23"/>
      <w:shd w:val="clear" w:color="auto" w:fill="FFFFFF"/>
      <w:lang w:val="vi-VN"/>
    </w:rPr>
  </w:style>
  <w:style w:type="character" w:customStyle="1" w:styleId="Bodytext0">
    <w:name w:val="Body text_"/>
    <w:basedOn w:val="DefaultParagraphFont"/>
    <w:link w:val="BodyText13"/>
    <w:rsid w:val="00AD72FE"/>
    <w:rPr>
      <w:sz w:val="23"/>
      <w:szCs w:val="23"/>
      <w:shd w:val="clear" w:color="auto" w:fill="FFFFFF"/>
    </w:rPr>
  </w:style>
  <w:style w:type="paragraph" w:customStyle="1" w:styleId="BodyText13">
    <w:name w:val="Body Text13"/>
    <w:basedOn w:val="Normal"/>
    <w:link w:val="Bodytext0"/>
    <w:rsid w:val="00AD72FE"/>
    <w:pPr>
      <w:widowControl w:val="0"/>
      <w:shd w:val="clear" w:color="auto" w:fill="FFFFFF"/>
      <w:spacing w:line="480" w:lineRule="exact"/>
      <w:ind w:hanging="340"/>
    </w:pPr>
    <w:rPr>
      <w:rFonts w:asciiTheme="minorHAnsi" w:eastAsiaTheme="minorHAnsi" w:hAnsiTheme="minorHAnsi" w:cstheme="minorBidi"/>
      <w:sz w:val="23"/>
      <w:szCs w:val="23"/>
    </w:rPr>
  </w:style>
  <w:style w:type="character" w:customStyle="1" w:styleId="Other">
    <w:name w:val="Other_"/>
    <w:basedOn w:val="DefaultParagraphFont"/>
    <w:link w:val="Other0"/>
    <w:rsid w:val="00AD72FE"/>
    <w:rPr>
      <w:sz w:val="26"/>
      <w:szCs w:val="26"/>
    </w:rPr>
  </w:style>
  <w:style w:type="paragraph" w:customStyle="1" w:styleId="Other0">
    <w:name w:val="Other"/>
    <w:basedOn w:val="Normal"/>
    <w:link w:val="Other"/>
    <w:rsid w:val="00AD72FE"/>
    <w:pPr>
      <w:widowControl w:val="0"/>
      <w:spacing w:after="120" w:line="288" w:lineRule="auto"/>
      <w:ind w:firstLine="400"/>
    </w:pPr>
    <w:rPr>
      <w:rFonts w:asciiTheme="minorHAnsi" w:eastAsiaTheme="minorHAnsi" w:hAnsiTheme="minorHAnsi" w:cstheme="minorBidi"/>
      <w:szCs w:val="26"/>
    </w:rPr>
  </w:style>
  <w:style w:type="paragraph" w:customStyle="1" w:styleId="ColorfulList-Accent11">
    <w:name w:val="Colorful List - Accent 11"/>
    <w:basedOn w:val="Normal"/>
    <w:qFormat/>
    <w:rsid w:val="00AD72FE"/>
    <w:pPr>
      <w:ind w:left="720"/>
      <w:contextualSpacing/>
    </w:pPr>
    <w:rPr>
      <w:szCs w:val="28"/>
    </w:rPr>
  </w:style>
  <w:style w:type="character" w:customStyle="1" w:styleId="a-size-extra-large">
    <w:name w:val="a-size-extra-large"/>
    <w:basedOn w:val="DefaultParagraphFont"/>
    <w:rsid w:val="00AD72FE"/>
  </w:style>
  <w:style w:type="character" w:customStyle="1" w:styleId="a-declarative">
    <w:name w:val="a-declarative"/>
    <w:basedOn w:val="DefaultParagraphFont"/>
    <w:rsid w:val="00AD72FE"/>
  </w:style>
  <w:style w:type="paragraph" w:customStyle="1" w:styleId="01">
    <w:name w:val="01"/>
    <w:basedOn w:val="Normal"/>
    <w:qFormat/>
    <w:rsid w:val="00AD72FE"/>
    <w:pPr>
      <w:spacing w:before="120" w:after="120" w:line="276" w:lineRule="auto"/>
      <w:ind w:firstLine="680"/>
    </w:pPr>
    <w:rPr>
      <w:szCs w:val="26"/>
    </w:rPr>
  </w:style>
  <w:style w:type="paragraph" w:customStyle="1" w:styleId="011">
    <w:name w:val="011"/>
    <w:basedOn w:val="Normal"/>
    <w:qFormat/>
    <w:rsid w:val="00AD72FE"/>
    <w:pPr>
      <w:spacing w:before="120" w:after="120" w:line="276" w:lineRule="auto"/>
      <w:ind w:firstLine="964"/>
    </w:pPr>
    <w:rPr>
      <w:szCs w:val="26"/>
    </w:rPr>
  </w:style>
  <w:style w:type="paragraph" w:customStyle="1" w:styleId="0">
    <w:name w:val="0"/>
    <w:basedOn w:val="Normal"/>
    <w:rsid w:val="00AD72FE"/>
    <w:pPr>
      <w:spacing w:before="120" w:after="120" w:line="276" w:lineRule="auto"/>
      <w:ind w:left="1" w:firstLine="269"/>
    </w:pPr>
    <w:rPr>
      <w:b/>
      <w:bCs/>
      <w:szCs w:val="20"/>
    </w:rPr>
  </w:style>
  <w:style w:type="paragraph" w:customStyle="1" w:styleId="mucI">
    <w:name w:val="mucI"/>
    <w:basedOn w:val="Normal"/>
    <w:rsid w:val="00AD72FE"/>
    <w:pPr>
      <w:spacing w:before="200" w:after="200"/>
      <w:ind w:firstLine="369"/>
    </w:pPr>
    <w:rPr>
      <w:rFonts w:ascii=".VnTimeH" w:hAnsi=".VnTimeH"/>
      <w:lang w:val="en-GB"/>
    </w:rPr>
  </w:style>
  <w:style w:type="paragraph" w:customStyle="1" w:styleId="muc10">
    <w:name w:val="muc1"/>
    <w:basedOn w:val="List"/>
    <w:rsid w:val="00AD72FE"/>
    <w:pPr>
      <w:spacing w:before="120" w:after="60" w:line="252" w:lineRule="auto"/>
      <w:ind w:left="0" w:firstLine="369"/>
      <w:contextualSpacing w:val="0"/>
    </w:pPr>
    <w:rPr>
      <w:rFonts w:ascii=".VnCentury Schoolbook" w:hAnsi=".VnCentury Schoolbook"/>
      <w:bCs/>
      <w:sz w:val="25"/>
      <w:szCs w:val="25"/>
      <w:lang w:val="en-GB"/>
    </w:rPr>
  </w:style>
  <w:style w:type="paragraph" w:styleId="List">
    <w:name w:val="List"/>
    <w:basedOn w:val="Normal"/>
    <w:uiPriority w:val="99"/>
    <w:semiHidden/>
    <w:unhideWhenUsed/>
    <w:rsid w:val="00AD72FE"/>
    <w:pPr>
      <w:spacing w:after="240" w:line="288" w:lineRule="auto"/>
      <w:ind w:left="360" w:hanging="360"/>
      <w:contextualSpacing/>
    </w:pPr>
    <w:rPr>
      <w:b/>
    </w:rPr>
  </w:style>
  <w:style w:type="paragraph" w:customStyle="1" w:styleId="chuong">
    <w:name w:val="chuong"/>
    <w:basedOn w:val="Normal"/>
    <w:rsid w:val="00AD72FE"/>
    <w:pPr>
      <w:jc w:val="center"/>
    </w:pPr>
    <w:rPr>
      <w:rFonts w:ascii=".VnTimeH" w:hAnsi=".VnTimeH"/>
      <w:lang w:val="en-GB"/>
    </w:rPr>
  </w:style>
  <w:style w:type="paragraph" w:customStyle="1" w:styleId="n-chuong1">
    <w:name w:val="n-chuong1"/>
    <w:basedOn w:val="Normal"/>
    <w:rsid w:val="00AD72FE"/>
    <w:pPr>
      <w:spacing w:before="300" w:after="80"/>
      <w:jc w:val="center"/>
    </w:pPr>
    <w:rPr>
      <w:rFonts w:ascii=".VnTime" w:hAnsi=".VnTime"/>
      <w:b/>
      <w:bCs/>
      <w:i/>
      <w:iCs/>
      <w:sz w:val="28"/>
      <w:szCs w:val="28"/>
    </w:rPr>
  </w:style>
  <w:style w:type="paragraph" w:customStyle="1" w:styleId="ml1">
    <w:name w:val="ml1"/>
    <w:basedOn w:val="mucI"/>
    <w:rsid w:val="00AD72FE"/>
    <w:pPr>
      <w:spacing w:before="240" w:after="120"/>
    </w:pPr>
    <w:rPr>
      <w:b/>
      <w:bCs/>
    </w:rPr>
  </w:style>
  <w:style w:type="paragraph" w:customStyle="1" w:styleId="n-dieu">
    <w:name w:val="n-dieu"/>
    <w:basedOn w:val="Normal"/>
    <w:rsid w:val="00AD72FE"/>
    <w:pPr>
      <w:overflowPunct w:val="0"/>
      <w:autoSpaceDE w:val="0"/>
      <w:autoSpaceDN w:val="0"/>
      <w:adjustRightInd w:val="0"/>
      <w:spacing w:before="120" w:after="180"/>
      <w:ind w:left="1786" w:hanging="1077"/>
      <w:textAlignment w:val="baseline"/>
    </w:pPr>
    <w:rPr>
      <w:rFonts w:ascii=".VnTime" w:hAnsi=".VnTime"/>
      <w:b/>
      <w:bCs/>
      <w:sz w:val="28"/>
      <w:szCs w:val="28"/>
    </w:rPr>
  </w:style>
  <w:style w:type="paragraph" w:customStyle="1" w:styleId="mn">
    <w:name w:val="mn"/>
    <w:basedOn w:val="Normal"/>
    <w:rsid w:val="00AD72FE"/>
    <w:pPr>
      <w:spacing w:before="120"/>
      <w:ind w:firstLine="369"/>
    </w:pPr>
    <w:rPr>
      <w:rFonts w:ascii=".VnCentury Schoolbook" w:hAnsi=".VnCentury Schoolbook"/>
      <w:b/>
      <w:bCs/>
      <w:szCs w:val="26"/>
    </w:rPr>
  </w:style>
  <w:style w:type="paragraph" w:customStyle="1" w:styleId="ml">
    <w:name w:val="ml"/>
    <w:basedOn w:val="Normal"/>
    <w:rsid w:val="00AD72FE"/>
    <w:pPr>
      <w:spacing w:before="360" w:after="140"/>
      <w:ind w:firstLine="369"/>
    </w:pPr>
    <w:rPr>
      <w:rFonts w:ascii=".VnTimeH" w:hAnsi=".VnTimeH"/>
      <w:b/>
      <w:bCs/>
    </w:rPr>
  </w:style>
  <w:style w:type="paragraph" w:customStyle="1" w:styleId="ndieund">
    <w:name w:val="ndieund"/>
    <w:basedOn w:val="Normal"/>
    <w:rsid w:val="00AD72FE"/>
    <w:pPr>
      <w:spacing w:after="120"/>
      <w:ind w:left="-17" w:firstLine="720"/>
    </w:pPr>
    <w:rPr>
      <w:rFonts w:ascii=".VnTime" w:hAnsi=".VnTime"/>
      <w:sz w:val="28"/>
      <w:szCs w:val="28"/>
    </w:rPr>
  </w:style>
  <w:style w:type="character" w:customStyle="1" w:styleId="text0">
    <w:name w:val="text"/>
    <w:basedOn w:val="DefaultParagraphFont"/>
    <w:rsid w:val="00AD72FE"/>
  </w:style>
  <w:style w:type="character" w:customStyle="1" w:styleId="y2iqfc">
    <w:name w:val="y2iqfc"/>
    <w:basedOn w:val="DefaultParagraphFont"/>
    <w:rsid w:val="00AD72FE"/>
  </w:style>
  <w:style w:type="character" w:customStyle="1" w:styleId="base">
    <w:name w:val="base"/>
    <w:basedOn w:val="DefaultParagraphFont"/>
    <w:rsid w:val="00AD72FE"/>
  </w:style>
  <w:style w:type="paragraph" w:customStyle="1" w:styleId="Vanban">
    <w:name w:val="Van ban"/>
    <w:basedOn w:val="Normal"/>
    <w:rsid w:val="00AD72FE"/>
    <w:pPr>
      <w:spacing w:before="120" w:line="420" w:lineRule="exact"/>
      <w:ind w:firstLine="851"/>
    </w:pPr>
    <w:rPr>
      <w:rFonts w:ascii=".VnTime" w:hAnsi=".VnTime"/>
      <w:sz w:val="28"/>
      <w:szCs w:val="20"/>
    </w:rPr>
  </w:style>
  <w:style w:type="character" w:customStyle="1" w:styleId="normal-h1">
    <w:name w:val="normal-h1"/>
    <w:basedOn w:val="DefaultParagraphFont"/>
    <w:uiPriority w:val="99"/>
    <w:rsid w:val="00AD72FE"/>
    <w:rPr>
      <w:rFonts w:ascii=".VnTime" w:hAnsi=".VnTime" w:hint="default"/>
      <w:color w:val="0000FF"/>
      <w:sz w:val="24"/>
      <w:szCs w:val="24"/>
    </w:rPr>
  </w:style>
  <w:style w:type="paragraph" w:customStyle="1" w:styleId="03muc">
    <w:name w:val="03 mục"/>
    <w:basedOn w:val="Normal"/>
    <w:qFormat/>
    <w:rsid w:val="00AD72FE"/>
    <w:pPr>
      <w:spacing w:before="120" w:after="120" w:line="276" w:lineRule="auto"/>
      <w:ind w:firstLine="680"/>
    </w:pPr>
    <w:rPr>
      <w:szCs w:val="26"/>
    </w:rPr>
  </w:style>
  <w:style w:type="character" w:customStyle="1" w:styleId="hps">
    <w:name w:val="hps"/>
    <w:basedOn w:val="DefaultParagraphFont"/>
    <w:rsid w:val="00AD72FE"/>
  </w:style>
  <w:style w:type="character" w:customStyle="1" w:styleId="a-size-large">
    <w:name w:val="a-size-large"/>
    <w:basedOn w:val="DefaultParagraphFont"/>
    <w:rsid w:val="00AD72FE"/>
  </w:style>
  <w:style w:type="character" w:customStyle="1" w:styleId="delimiter">
    <w:name w:val="delimiter"/>
    <w:basedOn w:val="DefaultParagraphFont"/>
    <w:rsid w:val="00AD72FE"/>
  </w:style>
  <w:style w:type="paragraph" w:customStyle="1" w:styleId="KieuSo">
    <w:name w:val="KieuSo"/>
    <w:basedOn w:val="Normal"/>
    <w:qFormat/>
    <w:rsid w:val="00AD72FE"/>
    <w:pPr>
      <w:spacing w:before="120" w:after="120" w:line="360" w:lineRule="auto"/>
    </w:pPr>
    <w:rPr>
      <w:b/>
      <w:color w:val="000000"/>
      <w:sz w:val="28"/>
      <w:szCs w:val="28"/>
      <w:shd w:val="clear" w:color="auto" w:fill="FFFFFF"/>
    </w:rPr>
  </w:style>
  <w:style w:type="paragraph" w:customStyle="1" w:styleId="SoNghieng">
    <w:name w:val="SoNghieng"/>
    <w:basedOn w:val="Normal"/>
    <w:qFormat/>
    <w:rsid w:val="00AD72FE"/>
    <w:pPr>
      <w:spacing w:before="120" w:after="120" w:line="360" w:lineRule="auto"/>
    </w:pPr>
    <w:rPr>
      <w:b/>
      <w:i/>
      <w:color w:val="000000"/>
      <w:sz w:val="28"/>
      <w:szCs w:val="28"/>
    </w:rPr>
  </w:style>
  <w:style w:type="character" w:customStyle="1" w:styleId="tablecontent1">
    <w:name w:val="tablecontent1"/>
    <w:rsid w:val="00AD72FE"/>
    <w:rPr>
      <w:rFonts w:ascii="Verdana" w:hAnsi="Verdana" w:hint="default"/>
      <w:b w:val="0"/>
      <w:bCs w:val="0"/>
      <w:i w:val="0"/>
      <w:iCs w:val="0"/>
      <w:smallCaps w:val="0"/>
      <w:strike w:val="0"/>
      <w:dstrike w:val="0"/>
      <w:color w:val="000000"/>
      <w:sz w:val="20"/>
      <w:szCs w:val="20"/>
      <w:u w:val="none"/>
      <w:effect w:val="none"/>
      <w:shd w:val="clear" w:color="auto" w:fill="FFFFFF"/>
    </w:rPr>
  </w:style>
  <w:style w:type="character" w:customStyle="1" w:styleId="cs5efed22f">
    <w:name w:val="cs5efed22f"/>
    <w:basedOn w:val="DefaultParagraphFont"/>
    <w:rsid w:val="00AD72FE"/>
  </w:style>
  <w:style w:type="paragraph" w:customStyle="1" w:styleId="mucLUC">
    <w:name w:val="muc LUC"/>
    <w:basedOn w:val="Normal"/>
    <w:autoRedefine/>
    <w:qFormat/>
    <w:rsid w:val="00AD72FE"/>
    <w:pPr>
      <w:widowControl w:val="0"/>
      <w:tabs>
        <w:tab w:val="left" w:pos="426"/>
      </w:tabs>
      <w:spacing w:line="360" w:lineRule="auto"/>
      <w:jc w:val="center"/>
      <w:outlineLvl w:val="3"/>
    </w:pPr>
    <w:rPr>
      <w:b/>
      <w:bCs/>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yennt@huit.edu.vn" TargetMode="External"/><Relationship Id="rId13" Type="http://schemas.openxmlformats.org/officeDocument/2006/relationships/hyperlink" Target="mailto:sinhnd@huit.edu.vn" TargetMode="External"/><Relationship Id="rId3" Type="http://schemas.openxmlformats.org/officeDocument/2006/relationships/settings" Target="settings.xml"/><Relationship Id="rId7" Type="http://schemas.openxmlformats.org/officeDocument/2006/relationships/hyperlink" Target="mailto:thanghx@huit.edu.vn" TargetMode="External"/><Relationship Id="rId12" Type="http://schemas.openxmlformats.org/officeDocument/2006/relationships/hyperlink" Target="mailto:dungnt@huit.edu.vn"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anlk@huit.edu.vn" TargetMode="External"/><Relationship Id="rId11" Type="http://schemas.openxmlformats.org/officeDocument/2006/relationships/hyperlink" Target="mailto:phuocn@huit.edu.vn" TargetMode="External"/><Relationship Id="rId5" Type="http://schemas.openxmlformats.org/officeDocument/2006/relationships/hyperlink" Target="mailto:hann@huit.edu.vn" TargetMode="External"/><Relationship Id="rId15" Type="http://schemas.openxmlformats.org/officeDocument/2006/relationships/fontTable" Target="fontTable.xml"/><Relationship Id="rId10" Type="http://schemas.openxmlformats.org/officeDocument/2006/relationships/hyperlink" Target="mailto:lientt@huit.edu.vn" TargetMode="External"/><Relationship Id="rId4" Type="http://schemas.openxmlformats.org/officeDocument/2006/relationships/webSettings" Target="webSettings.xml"/><Relationship Id="rId9" Type="http://schemas.openxmlformats.org/officeDocument/2006/relationships/hyperlink" Target="mailto:thaint@huit.edu.vn" TargetMode="External"/><Relationship Id="rId14" Type="http://schemas.openxmlformats.org/officeDocument/2006/relationships/hyperlink" Target="https://thuvienphapluat.vn/documents/law.aspx?id=A=Rnd05ETTTl&amp;mo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768</TotalTime>
  <Pages>1</Pages>
  <Words>2129</Words>
  <Characters>12137</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72</cp:revision>
  <dcterms:created xsi:type="dcterms:W3CDTF">2025-08-07T07:44:00Z</dcterms:created>
  <dcterms:modified xsi:type="dcterms:W3CDTF">2026-07-25T12:45:00Z</dcterms:modified>
</cp:coreProperties>
</file>